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1C9CE" w14:textId="77777777" w:rsidR="00BB39DA" w:rsidRPr="00BB39DA" w:rsidRDefault="00BB39DA" w:rsidP="00160ED8">
      <w:pPr>
        <w:ind w:left="5245"/>
        <w:rPr>
          <w:sz w:val="28"/>
          <w:szCs w:val="28"/>
        </w:rPr>
      </w:pPr>
      <w:r w:rsidRPr="00BB39DA">
        <w:rPr>
          <w:sz w:val="28"/>
          <w:szCs w:val="28"/>
        </w:rPr>
        <w:t>УТВЕРЖДЕН</w:t>
      </w:r>
    </w:p>
    <w:p w14:paraId="594BF7BE" w14:textId="5DC55B2C" w:rsidR="00BB39DA" w:rsidRPr="00BB39DA" w:rsidRDefault="001A2D95" w:rsidP="001A2D95">
      <w:pPr>
        <w:ind w:left="5245"/>
        <w:rPr>
          <w:sz w:val="28"/>
          <w:szCs w:val="28"/>
        </w:rPr>
      </w:pPr>
      <w:r>
        <w:rPr>
          <w:sz w:val="28"/>
          <w:szCs w:val="28"/>
        </w:rPr>
        <w:t>п</w:t>
      </w:r>
      <w:r w:rsidR="00BB39DA" w:rsidRPr="00BB39DA">
        <w:rPr>
          <w:sz w:val="28"/>
          <w:szCs w:val="28"/>
        </w:rPr>
        <w:t>остановлением</w:t>
      </w:r>
      <w:r>
        <w:rPr>
          <w:sz w:val="28"/>
          <w:szCs w:val="28"/>
        </w:rPr>
        <w:t xml:space="preserve"> </w:t>
      </w:r>
      <w:r w:rsidR="00BB39DA" w:rsidRPr="00BB39DA">
        <w:rPr>
          <w:sz w:val="28"/>
          <w:szCs w:val="28"/>
        </w:rPr>
        <w:t xml:space="preserve">Администрации </w:t>
      </w:r>
    </w:p>
    <w:p w14:paraId="526C1E1F" w14:textId="77777777" w:rsidR="00BB39DA" w:rsidRPr="00BB39DA" w:rsidRDefault="00BB39DA" w:rsidP="00160ED8">
      <w:pPr>
        <w:ind w:left="5245"/>
        <w:rPr>
          <w:sz w:val="28"/>
          <w:szCs w:val="28"/>
        </w:rPr>
      </w:pPr>
      <w:r w:rsidRPr="00BB39DA">
        <w:rPr>
          <w:sz w:val="28"/>
          <w:szCs w:val="28"/>
        </w:rPr>
        <w:t>Одинцовского городского округа Московской области</w:t>
      </w:r>
    </w:p>
    <w:p w14:paraId="06CA82F7" w14:textId="617C2177" w:rsidR="00BB39DA" w:rsidRPr="00790D0A" w:rsidRDefault="00790D0A" w:rsidP="00160ED8">
      <w:pPr>
        <w:ind w:left="5245" w:firstLine="6"/>
        <w:rPr>
          <w:sz w:val="28"/>
          <w:szCs w:val="28"/>
        </w:rPr>
      </w:pPr>
      <w:r>
        <w:rPr>
          <w:sz w:val="28"/>
          <w:szCs w:val="28"/>
        </w:rPr>
        <w:t>о</w:t>
      </w:r>
      <w:r w:rsidR="00BB39DA" w:rsidRPr="00BB39DA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BB39DA" w:rsidRPr="00790D0A">
        <w:rPr>
          <w:sz w:val="28"/>
          <w:szCs w:val="28"/>
        </w:rPr>
        <w:t>«</w:t>
      </w:r>
      <w:r w:rsidR="00BB39DA" w:rsidRPr="00790D0A">
        <w:rPr>
          <w:sz w:val="28"/>
          <w:szCs w:val="28"/>
          <w:u w:val="single"/>
        </w:rPr>
        <w:t>____</w:t>
      </w:r>
      <w:r w:rsidR="00BB39DA" w:rsidRPr="00790D0A">
        <w:rPr>
          <w:sz w:val="28"/>
          <w:szCs w:val="28"/>
        </w:rPr>
        <w:t>»</w:t>
      </w:r>
      <w:r w:rsidRPr="00790D0A">
        <w:rPr>
          <w:sz w:val="28"/>
          <w:szCs w:val="28"/>
        </w:rPr>
        <w:t xml:space="preserve"> </w:t>
      </w:r>
      <w:r w:rsidR="00BB39DA" w:rsidRPr="00790D0A">
        <w:rPr>
          <w:sz w:val="28"/>
          <w:szCs w:val="28"/>
          <w:u w:val="single"/>
        </w:rPr>
        <w:t>_________</w:t>
      </w:r>
      <w:r w:rsidR="00BB39DA" w:rsidRPr="00790D0A">
        <w:rPr>
          <w:sz w:val="28"/>
          <w:szCs w:val="28"/>
        </w:rPr>
        <w:t xml:space="preserve"> №</w:t>
      </w:r>
      <w:r w:rsidR="00BB39DA" w:rsidRPr="00790D0A">
        <w:rPr>
          <w:sz w:val="28"/>
          <w:szCs w:val="28"/>
          <w:u w:val="single"/>
        </w:rPr>
        <w:t xml:space="preserve">________ </w:t>
      </w:r>
    </w:p>
    <w:p w14:paraId="09A6E23E" w14:textId="77777777" w:rsidR="00790D0A" w:rsidRDefault="00790D0A" w:rsidP="00F35707">
      <w:pPr>
        <w:tabs>
          <w:tab w:val="left" w:pos="5060"/>
        </w:tabs>
        <w:spacing w:beforeLines="100" w:before="240" w:afterLines="100" w:after="240"/>
        <w:ind w:firstLine="709"/>
        <w:jc w:val="center"/>
        <w:rPr>
          <w:b/>
          <w:spacing w:val="-6"/>
          <w:sz w:val="28"/>
          <w:szCs w:val="28"/>
        </w:rPr>
      </w:pPr>
    </w:p>
    <w:p w14:paraId="78A55A5F" w14:textId="1D5CBC0C" w:rsidR="000E240D" w:rsidRDefault="006C028F" w:rsidP="00160ED8">
      <w:pPr>
        <w:tabs>
          <w:tab w:val="left" w:pos="5060"/>
        </w:tabs>
        <w:ind w:firstLine="851"/>
        <w:jc w:val="center"/>
        <w:rPr>
          <w:b/>
          <w:spacing w:val="-2"/>
          <w:sz w:val="28"/>
          <w:szCs w:val="28"/>
        </w:rPr>
      </w:pPr>
      <w:r>
        <w:rPr>
          <w:b/>
          <w:spacing w:val="-6"/>
          <w:sz w:val="28"/>
          <w:szCs w:val="28"/>
        </w:rPr>
        <w:t>Стандарт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 xml:space="preserve">предоставления (качества) муниципальной услуги </w:t>
      </w:r>
      <w:r>
        <w:rPr>
          <w:b/>
          <w:spacing w:val="-6"/>
          <w:sz w:val="28"/>
          <w:szCs w:val="28"/>
        </w:rPr>
        <w:t>«Библиотечное,</w:t>
      </w:r>
      <w:r>
        <w:rPr>
          <w:b/>
          <w:spacing w:val="-11"/>
          <w:sz w:val="28"/>
          <w:szCs w:val="28"/>
        </w:rPr>
        <w:t xml:space="preserve"> </w:t>
      </w:r>
      <w:r>
        <w:rPr>
          <w:b/>
          <w:spacing w:val="-6"/>
          <w:sz w:val="28"/>
          <w:szCs w:val="28"/>
        </w:rPr>
        <w:t>библиографическое</w:t>
      </w:r>
      <w:r>
        <w:rPr>
          <w:b/>
          <w:spacing w:val="-11"/>
          <w:sz w:val="28"/>
          <w:szCs w:val="28"/>
        </w:rPr>
        <w:t xml:space="preserve"> </w:t>
      </w:r>
      <w:r>
        <w:rPr>
          <w:b/>
          <w:color w:val="232323"/>
          <w:spacing w:val="-6"/>
          <w:sz w:val="28"/>
          <w:szCs w:val="28"/>
        </w:rPr>
        <w:t>и</w:t>
      </w:r>
      <w:r>
        <w:rPr>
          <w:b/>
          <w:color w:val="232323"/>
          <w:spacing w:val="-11"/>
          <w:sz w:val="28"/>
          <w:szCs w:val="28"/>
        </w:rPr>
        <w:t xml:space="preserve"> </w:t>
      </w:r>
      <w:r>
        <w:rPr>
          <w:b/>
          <w:spacing w:val="-6"/>
          <w:sz w:val="28"/>
          <w:szCs w:val="28"/>
        </w:rPr>
        <w:t>информационное</w:t>
      </w:r>
      <w:r>
        <w:rPr>
          <w:b/>
          <w:spacing w:val="-11"/>
          <w:sz w:val="28"/>
          <w:szCs w:val="28"/>
        </w:rPr>
        <w:t xml:space="preserve"> </w:t>
      </w:r>
      <w:r>
        <w:rPr>
          <w:b/>
          <w:color w:val="0A0A0A"/>
          <w:spacing w:val="-6"/>
          <w:sz w:val="28"/>
          <w:szCs w:val="28"/>
        </w:rPr>
        <w:t xml:space="preserve">обслуживание </w:t>
      </w:r>
      <w:r>
        <w:rPr>
          <w:b/>
          <w:spacing w:val="-2"/>
          <w:sz w:val="28"/>
          <w:szCs w:val="28"/>
        </w:rPr>
        <w:t>пользователей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color w:val="0C0C0C"/>
          <w:spacing w:val="-2"/>
          <w:sz w:val="28"/>
          <w:szCs w:val="28"/>
        </w:rPr>
        <w:t>библиотеки</w:t>
      </w:r>
      <w:r>
        <w:rPr>
          <w:b/>
          <w:spacing w:val="-2"/>
          <w:sz w:val="28"/>
          <w:szCs w:val="28"/>
        </w:rPr>
        <w:t xml:space="preserve">» </w:t>
      </w:r>
    </w:p>
    <w:p w14:paraId="367DE289" w14:textId="7AC052AE" w:rsidR="00435169" w:rsidRPr="00435169" w:rsidRDefault="00435169" w:rsidP="00160ED8">
      <w:pPr>
        <w:pStyle w:val="a7"/>
        <w:numPr>
          <w:ilvl w:val="0"/>
          <w:numId w:val="11"/>
        </w:numPr>
        <w:spacing w:beforeLines="100" w:before="240" w:afterLines="100" w:after="240"/>
        <w:ind w:left="851" w:hanging="567"/>
        <w:jc w:val="center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Общие положения</w:t>
      </w:r>
    </w:p>
    <w:p w14:paraId="111EC12D" w14:textId="67D714D8" w:rsidR="00940278" w:rsidRPr="00435169" w:rsidRDefault="006C028F" w:rsidP="00F35707">
      <w:pPr>
        <w:pStyle w:val="a3"/>
        <w:numPr>
          <w:ilvl w:val="0"/>
          <w:numId w:val="1"/>
        </w:numPr>
        <w:tabs>
          <w:tab w:val="clear" w:pos="567"/>
        </w:tabs>
        <w:ind w:left="0" w:firstLine="709"/>
        <w:contextualSpacing/>
        <w:rPr>
          <w:sz w:val="28"/>
          <w:szCs w:val="28"/>
        </w:rPr>
      </w:pPr>
      <w:r w:rsidRPr="00435169">
        <w:rPr>
          <w:sz w:val="28"/>
          <w:szCs w:val="28"/>
        </w:rPr>
        <w:t xml:space="preserve">Разработчиком Стандарта предоставления (качества) муниципальной услуги «Библиотечное, библиографическое и информационное обслуживание пользователей библиотеки» (далее – Стандарт и Услуга, соответственно) является </w:t>
      </w:r>
      <w:r w:rsidR="001A2D95">
        <w:rPr>
          <w:sz w:val="28"/>
          <w:szCs w:val="28"/>
        </w:rPr>
        <w:t>Комитет по культуре</w:t>
      </w:r>
      <w:r w:rsidRPr="00435169">
        <w:rPr>
          <w:sz w:val="28"/>
          <w:szCs w:val="28"/>
        </w:rPr>
        <w:t xml:space="preserve"> Администрации Одинцовского городского округа Московской области (далее – </w:t>
      </w:r>
      <w:r w:rsidR="001A2D95">
        <w:rPr>
          <w:sz w:val="28"/>
          <w:szCs w:val="28"/>
        </w:rPr>
        <w:t>Комитет по культуре</w:t>
      </w:r>
      <w:r w:rsidRPr="00435169">
        <w:rPr>
          <w:sz w:val="28"/>
          <w:szCs w:val="28"/>
        </w:rPr>
        <w:t>)</w:t>
      </w:r>
      <w:r w:rsidR="00940278" w:rsidRPr="00435169">
        <w:rPr>
          <w:sz w:val="28"/>
          <w:szCs w:val="28"/>
        </w:rPr>
        <w:t xml:space="preserve"> как отраслевой орган Администрации Одинцовского городского округа Московской области, осуществляющий управление сферой культуры в Одинцовском городском округе Московской области, а также</w:t>
      </w:r>
      <w:r w:rsidR="00F13EE6">
        <w:rPr>
          <w:sz w:val="28"/>
          <w:szCs w:val="28"/>
        </w:rPr>
        <w:t xml:space="preserve"> </w:t>
      </w:r>
      <w:r w:rsidR="00940278" w:rsidRPr="00435169">
        <w:rPr>
          <w:sz w:val="28"/>
          <w:szCs w:val="28"/>
        </w:rPr>
        <w:t>отдельные функции и полномочия Учредителя в отношении подведомственных учреждений</w:t>
      </w:r>
      <w:r w:rsidR="00F13EE6">
        <w:rPr>
          <w:sz w:val="28"/>
          <w:szCs w:val="28"/>
        </w:rPr>
        <w:t xml:space="preserve"> </w:t>
      </w:r>
      <w:r w:rsidR="00940278" w:rsidRPr="00435169">
        <w:rPr>
          <w:sz w:val="28"/>
          <w:szCs w:val="28"/>
        </w:rPr>
        <w:t>культуры.</w:t>
      </w:r>
    </w:p>
    <w:p w14:paraId="726F0371" w14:textId="0BC80392" w:rsidR="000E240D" w:rsidRDefault="006C028F" w:rsidP="00F35707">
      <w:pPr>
        <w:pStyle w:val="a3"/>
        <w:numPr>
          <w:ilvl w:val="0"/>
          <w:numId w:val="1"/>
        </w:numPr>
        <w:tabs>
          <w:tab w:val="clear" w:pos="567"/>
        </w:tabs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Настоящий Стандарт распространяется на муниципальную услугу по библиотечному, библиографическому и информационному обслуживанию пользователей библиотек </w:t>
      </w:r>
      <w:bookmarkStart w:id="0" w:name="_Hlk214436111"/>
      <w:r>
        <w:rPr>
          <w:sz w:val="28"/>
          <w:szCs w:val="28"/>
        </w:rPr>
        <w:t xml:space="preserve">Одинцовского городского округа Московской области </w:t>
      </w:r>
      <w:bookmarkEnd w:id="0"/>
      <w:r>
        <w:rPr>
          <w:sz w:val="28"/>
          <w:szCs w:val="28"/>
        </w:rPr>
        <w:t>и устанавливает обязательные требования, обеспечивающие необходимый уровень качества и доступности муниципальной услуги в целом. Требования к объ</w:t>
      </w:r>
      <w:r w:rsidR="000F2DCA">
        <w:rPr>
          <w:sz w:val="28"/>
          <w:szCs w:val="28"/>
        </w:rPr>
        <w:t>е</w:t>
      </w:r>
      <w:r>
        <w:rPr>
          <w:sz w:val="28"/>
          <w:szCs w:val="28"/>
        </w:rPr>
        <w:t>му предоставляемой услуги за сч</w:t>
      </w:r>
      <w:r w:rsidR="000F2DCA">
        <w:rPr>
          <w:sz w:val="28"/>
          <w:szCs w:val="28"/>
        </w:rPr>
        <w:t>е</w:t>
      </w:r>
      <w:r>
        <w:rPr>
          <w:sz w:val="28"/>
          <w:szCs w:val="28"/>
        </w:rPr>
        <w:t>т средств бюджета Одинцовского городского округа Московской области утверждаются в муниципальном задании</w:t>
      </w:r>
      <w:r w:rsidR="00940278">
        <w:rPr>
          <w:sz w:val="28"/>
          <w:szCs w:val="28"/>
        </w:rPr>
        <w:t>.</w:t>
      </w:r>
    </w:p>
    <w:p w14:paraId="6FEDD316" w14:textId="14239C7D" w:rsidR="000E240D" w:rsidRDefault="006C028F" w:rsidP="00F35707">
      <w:pPr>
        <w:pStyle w:val="a3"/>
        <w:numPr>
          <w:ilvl w:val="0"/>
          <w:numId w:val="1"/>
        </w:numPr>
        <w:tabs>
          <w:tab w:val="clear" w:pos="567"/>
        </w:tabs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Стандарт применяется к муниципальным учреждениям культуры </w:t>
      </w:r>
      <w:r w:rsidR="006005FB">
        <w:rPr>
          <w:sz w:val="28"/>
          <w:szCs w:val="28"/>
        </w:rPr>
        <w:t>Одинцовского г</w:t>
      </w:r>
      <w:r>
        <w:rPr>
          <w:sz w:val="28"/>
          <w:szCs w:val="28"/>
        </w:rPr>
        <w:t xml:space="preserve">ородского округа </w:t>
      </w:r>
      <w:r w:rsidR="006005FB">
        <w:rPr>
          <w:sz w:val="28"/>
          <w:szCs w:val="28"/>
        </w:rPr>
        <w:t xml:space="preserve">Московской области </w:t>
      </w:r>
      <w:r>
        <w:rPr>
          <w:sz w:val="28"/>
          <w:szCs w:val="28"/>
        </w:rPr>
        <w:t xml:space="preserve">(далее – </w:t>
      </w:r>
      <w:r w:rsidR="00816C55">
        <w:rPr>
          <w:sz w:val="28"/>
          <w:szCs w:val="28"/>
        </w:rPr>
        <w:t>учреждение культуры</w:t>
      </w:r>
      <w:r>
        <w:rPr>
          <w:sz w:val="28"/>
          <w:szCs w:val="28"/>
        </w:rPr>
        <w:t xml:space="preserve">), подведомственным </w:t>
      </w:r>
      <w:r w:rsidR="001A2D95">
        <w:rPr>
          <w:sz w:val="28"/>
          <w:szCs w:val="28"/>
        </w:rPr>
        <w:t>Комитету по культуре</w:t>
      </w:r>
      <w:r>
        <w:rPr>
          <w:sz w:val="28"/>
          <w:szCs w:val="28"/>
        </w:rPr>
        <w:t xml:space="preserve">, осуществляющим деятельность библиотек и предоставляющим Услугу в соответствии с Уставом </w:t>
      </w:r>
      <w:r w:rsidR="006635C6">
        <w:rPr>
          <w:sz w:val="28"/>
          <w:szCs w:val="28"/>
        </w:rPr>
        <w:t xml:space="preserve">учреждения культуры </w:t>
      </w:r>
      <w:r>
        <w:rPr>
          <w:sz w:val="28"/>
          <w:szCs w:val="28"/>
        </w:rPr>
        <w:t>и утвержд</w:t>
      </w:r>
      <w:r w:rsidR="000F2DCA">
        <w:rPr>
          <w:sz w:val="28"/>
          <w:szCs w:val="28"/>
        </w:rPr>
        <w:t>е</w:t>
      </w:r>
      <w:r>
        <w:rPr>
          <w:sz w:val="28"/>
          <w:szCs w:val="28"/>
        </w:rPr>
        <w:t>нным муниципальным заданием.</w:t>
      </w:r>
      <w:r>
        <w:rPr>
          <w:rFonts w:eastAsiaTheme="minorHAnsi"/>
          <w:sz w:val="24"/>
          <w:szCs w:val="24"/>
        </w:rPr>
        <w:t xml:space="preserve"> </w:t>
      </w:r>
      <w:r>
        <w:rPr>
          <w:rFonts w:eastAsiaTheme="minorHAnsi"/>
          <w:sz w:val="28"/>
          <w:szCs w:val="28"/>
        </w:rPr>
        <w:t xml:space="preserve">Перечень </w:t>
      </w:r>
      <w:r w:rsidR="0042279E">
        <w:rPr>
          <w:sz w:val="28"/>
          <w:szCs w:val="28"/>
        </w:rPr>
        <w:t>учреждени</w:t>
      </w:r>
      <w:r w:rsidR="009C6686">
        <w:rPr>
          <w:sz w:val="28"/>
          <w:szCs w:val="28"/>
        </w:rPr>
        <w:t>й</w:t>
      </w:r>
      <w:r w:rsidR="0042279E">
        <w:rPr>
          <w:sz w:val="28"/>
          <w:szCs w:val="28"/>
        </w:rPr>
        <w:t xml:space="preserve"> культуры</w:t>
      </w:r>
      <w:r>
        <w:rPr>
          <w:rFonts w:eastAsiaTheme="minorHAnsi"/>
          <w:sz w:val="28"/>
          <w:szCs w:val="28"/>
        </w:rPr>
        <w:t xml:space="preserve"> </w:t>
      </w:r>
      <w:r>
        <w:rPr>
          <w:sz w:val="28"/>
          <w:szCs w:val="28"/>
        </w:rPr>
        <w:t>определ</w:t>
      </w:r>
      <w:r w:rsidR="000F2DCA">
        <w:rPr>
          <w:sz w:val="28"/>
          <w:szCs w:val="28"/>
        </w:rPr>
        <w:t>е</w:t>
      </w:r>
      <w:r>
        <w:rPr>
          <w:sz w:val="28"/>
          <w:szCs w:val="28"/>
        </w:rPr>
        <w:t xml:space="preserve">н в приложении к настоящему Стандарту. </w:t>
      </w:r>
    </w:p>
    <w:p w14:paraId="11C7D527" w14:textId="6241EB43" w:rsidR="000E240D" w:rsidRDefault="006C028F" w:rsidP="00F35707">
      <w:pPr>
        <w:pStyle w:val="a3"/>
        <w:numPr>
          <w:ilvl w:val="0"/>
          <w:numId w:val="1"/>
        </w:numPr>
        <w:tabs>
          <w:tab w:val="clear" w:pos="567"/>
        </w:tabs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Стандарт призван обеспечить регламентацию деятельности, установить взаимосвязь объ</w:t>
      </w:r>
      <w:r w:rsidR="000F2DCA">
        <w:rPr>
          <w:sz w:val="28"/>
          <w:szCs w:val="28"/>
        </w:rPr>
        <w:t>е</w:t>
      </w:r>
      <w:r>
        <w:rPr>
          <w:sz w:val="28"/>
          <w:szCs w:val="28"/>
        </w:rPr>
        <w:t xml:space="preserve">мов Услуги, оказываемой </w:t>
      </w:r>
      <w:r w:rsidR="00816C55">
        <w:rPr>
          <w:sz w:val="28"/>
          <w:szCs w:val="28"/>
        </w:rPr>
        <w:t>учреждением культуры</w:t>
      </w:r>
      <w:r>
        <w:rPr>
          <w:sz w:val="28"/>
          <w:szCs w:val="28"/>
        </w:rPr>
        <w:t xml:space="preserve"> в рамках муниципального задания, е</w:t>
      </w:r>
      <w:r w:rsidR="000F2DCA">
        <w:rPr>
          <w:sz w:val="28"/>
          <w:szCs w:val="28"/>
        </w:rPr>
        <w:t>е</w:t>
      </w:r>
      <w:r>
        <w:rPr>
          <w:sz w:val="28"/>
          <w:szCs w:val="28"/>
        </w:rPr>
        <w:t xml:space="preserve"> качества и объ</w:t>
      </w:r>
      <w:r w:rsidR="000F2DCA">
        <w:rPr>
          <w:sz w:val="28"/>
          <w:szCs w:val="28"/>
        </w:rPr>
        <w:t>е</w:t>
      </w:r>
      <w:r>
        <w:rPr>
          <w:sz w:val="28"/>
          <w:szCs w:val="28"/>
        </w:rPr>
        <w:t>мов финансового обеспечения его выполнения, а также создать пользователям комфортные условия при получении Услуги. Соответствие Услуги Стандарту позволит принять объективное решение учредителю о результатах исполнения муниципального задания.</w:t>
      </w:r>
    </w:p>
    <w:p w14:paraId="337A6669" w14:textId="77777777" w:rsidR="00BB39DA" w:rsidRDefault="006C028F" w:rsidP="00F35707">
      <w:pPr>
        <w:pStyle w:val="a3"/>
        <w:numPr>
          <w:ilvl w:val="0"/>
          <w:numId w:val="1"/>
        </w:numPr>
        <w:tabs>
          <w:tab w:val="clear" w:pos="567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Термины </w:t>
      </w:r>
      <w:r>
        <w:rPr>
          <w:spacing w:val="-6"/>
          <w:sz w:val="28"/>
          <w:szCs w:val="28"/>
        </w:rPr>
        <w:t>и</w:t>
      </w:r>
      <w:r>
        <w:rPr>
          <w:spacing w:val="-11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определения,</w:t>
      </w:r>
      <w:r>
        <w:rPr>
          <w:spacing w:val="2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применяемые</w:t>
      </w:r>
      <w:r>
        <w:rPr>
          <w:spacing w:val="13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в</w:t>
      </w:r>
      <w:r>
        <w:rPr>
          <w:spacing w:val="-11"/>
          <w:sz w:val="28"/>
          <w:szCs w:val="28"/>
        </w:rPr>
        <w:t xml:space="preserve"> н</w:t>
      </w:r>
      <w:r>
        <w:rPr>
          <w:spacing w:val="-6"/>
          <w:sz w:val="28"/>
          <w:szCs w:val="28"/>
        </w:rPr>
        <w:t>астоящем</w:t>
      </w:r>
      <w:r>
        <w:rPr>
          <w:spacing w:val="3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Стандарте:</w:t>
      </w:r>
    </w:p>
    <w:p w14:paraId="1A664AB8" w14:textId="15EB4A4D" w:rsidR="000E240D" w:rsidRPr="00BB39DA" w:rsidRDefault="006C028F" w:rsidP="00F35707">
      <w:pPr>
        <w:pStyle w:val="a3"/>
        <w:ind w:firstLine="709"/>
        <w:rPr>
          <w:sz w:val="28"/>
          <w:szCs w:val="28"/>
        </w:rPr>
      </w:pPr>
      <w:r w:rsidRPr="00BB39DA">
        <w:rPr>
          <w:sz w:val="28"/>
          <w:szCs w:val="28"/>
        </w:rPr>
        <w:t xml:space="preserve">Библиотека – </w:t>
      </w:r>
      <w:r w:rsidR="00816C55">
        <w:rPr>
          <w:sz w:val="28"/>
          <w:szCs w:val="28"/>
        </w:rPr>
        <w:t>учреждение культуры</w:t>
      </w:r>
      <w:r w:rsidRPr="00BB39DA">
        <w:rPr>
          <w:sz w:val="28"/>
          <w:szCs w:val="28"/>
        </w:rPr>
        <w:t xml:space="preserve"> либо обособленное структурное подразделение учреждения культуры, располагающее фондом документов и предоставляющее их во временное пользование, а также осуществляющее другие </w:t>
      </w:r>
      <w:r w:rsidRPr="00BB39DA">
        <w:rPr>
          <w:sz w:val="28"/>
          <w:szCs w:val="28"/>
        </w:rPr>
        <w:lastRenderedPageBreak/>
        <w:t xml:space="preserve">виды библиотечного, библиографического и информационного обслуживания. </w:t>
      </w:r>
    </w:p>
    <w:p w14:paraId="614D3E0C" w14:textId="7644717B" w:rsidR="000E240D" w:rsidRDefault="006C028F" w:rsidP="00F35707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Библиотечное обслуживание – совокупность всех видов деятельности библиотеки по удовлетворению потребностей е</w:t>
      </w:r>
      <w:r w:rsidR="000F2DCA">
        <w:rPr>
          <w:sz w:val="28"/>
          <w:szCs w:val="28"/>
        </w:rPr>
        <w:t>е</w:t>
      </w:r>
      <w:r>
        <w:rPr>
          <w:sz w:val="28"/>
          <w:szCs w:val="28"/>
        </w:rPr>
        <w:t xml:space="preserve"> пользователей пут</w:t>
      </w:r>
      <w:r w:rsidR="000F2DCA">
        <w:rPr>
          <w:sz w:val="28"/>
          <w:szCs w:val="28"/>
        </w:rPr>
        <w:t>е</w:t>
      </w:r>
      <w:r>
        <w:rPr>
          <w:sz w:val="28"/>
          <w:szCs w:val="28"/>
        </w:rPr>
        <w:t>м предоставления библиотечных услуг.</w:t>
      </w:r>
      <w:r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 </w:t>
      </w:r>
    </w:p>
    <w:p w14:paraId="6B523DF4" w14:textId="77777777" w:rsidR="000E240D" w:rsidRDefault="006C028F" w:rsidP="00F35707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Библиографическое обслуживание – обеспечение потребителей библиографической информацией.</w:t>
      </w:r>
    </w:p>
    <w:p w14:paraId="60EFB21B" w14:textId="77777777" w:rsidR="00C1246B" w:rsidRDefault="00C1246B" w:rsidP="00F35707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Договор оказания Услуги – заключаемое между Потребителем и Исполнителем соглашение в письменном или устном виде по обеспечению полноты, качества и оперативности удовлетворения запросов потребителя, предмета и условий оказания услуги.</w:t>
      </w:r>
    </w:p>
    <w:p w14:paraId="4D1FB38C" w14:textId="77777777" w:rsidR="000E240D" w:rsidRDefault="006C028F" w:rsidP="00F35707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Информационное обслуживание – обеспечение пользователей необходимой информацией, осуществляемое библиотекой с помощью ресурсов, предоставляемых информационными органами и службами.</w:t>
      </w:r>
    </w:p>
    <w:p w14:paraId="5437F014" w14:textId="49F849F9" w:rsidR="000E240D" w:rsidRDefault="006C028F" w:rsidP="00F35707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Исполнитель Услуги - </w:t>
      </w:r>
      <w:r w:rsidR="0042279E">
        <w:rPr>
          <w:sz w:val="28"/>
          <w:szCs w:val="28"/>
        </w:rPr>
        <w:t>учреждения культуры</w:t>
      </w:r>
      <w:r>
        <w:rPr>
          <w:sz w:val="28"/>
          <w:szCs w:val="28"/>
        </w:rPr>
        <w:t>, осуществляющие деятельность библиотек, предоставляющие услугу по библиотечному, библиографическому и информационному обслуживанию пользователей библиотеки.</w:t>
      </w:r>
    </w:p>
    <w:p w14:paraId="75ABF1BF" w14:textId="77777777" w:rsidR="00C1246B" w:rsidRDefault="00C1246B" w:rsidP="00F35707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Качество Услуги - степень полноты, оперативности, точности, доступности и удобства предоставления Услуги Потребителю.</w:t>
      </w:r>
    </w:p>
    <w:p w14:paraId="384D22AC" w14:textId="77777777" w:rsidR="00C1246B" w:rsidRDefault="00C1246B" w:rsidP="00F35707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Место предоставления Услуги – помещения, территории, здания, сооружения, включая прилегающую территорию, предназначенные (в т.ч. временно) для предоставления Услуги.</w:t>
      </w:r>
    </w:p>
    <w:p w14:paraId="361E2FC2" w14:textId="2D988D9B" w:rsidR="00C1246B" w:rsidRDefault="00C1246B" w:rsidP="00F35707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Муниципальная услуга</w:t>
      </w:r>
      <w:r w:rsidRPr="00DB7579">
        <w:rPr>
          <w:sz w:val="28"/>
          <w:szCs w:val="28"/>
        </w:rPr>
        <w:t xml:space="preserve">/Услуга – </w:t>
      </w:r>
      <w:r>
        <w:rPr>
          <w:sz w:val="28"/>
          <w:szCs w:val="28"/>
        </w:rPr>
        <w:t xml:space="preserve">услуга в области культуры </w:t>
      </w:r>
      <w:r w:rsidRPr="00DB7579">
        <w:rPr>
          <w:sz w:val="28"/>
          <w:szCs w:val="28"/>
        </w:rPr>
        <w:t xml:space="preserve">по библиотечному, </w:t>
      </w:r>
      <w:r>
        <w:rPr>
          <w:sz w:val="28"/>
          <w:szCs w:val="28"/>
        </w:rPr>
        <w:t xml:space="preserve">библиографическому и информационному обслуживанию пользователей библиотеки, оказываемая физическим лицам </w:t>
      </w:r>
      <w:r w:rsidR="00816C55">
        <w:rPr>
          <w:sz w:val="28"/>
          <w:szCs w:val="28"/>
        </w:rPr>
        <w:t>учреждением культуры</w:t>
      </w:r>
      <w:r>
        <w:rPr>
          <w:sz w:val="28"/>
          <w:szCs w:val="28"/>
        </w:rPr>
        <w:t xml:space="preserve"> за сч</w:t>
      </w:r>
      <w:r w:rsidR="000F2DCA">
        <w:rPr>
          <w:sz w:val="28"/>
          <w:szCs w:val="28"/>
        </w:rPr>
        <w:t>е</w:t>
      </w:r>
      <w:r>
        <w:rPr>
          <w:sz w:val="28"/>
          <w:szCs w:val="28"/>
        </w:rPr>
        <w:t xml:space="preserve">т средств бюджета </w:t>
      </w:r>
      <w:r w:rsidR="006005FB" w:rsidRPr="006005FB">
        <w:rPr>
          <w:sz w:val="28"/>
          <w:szCs w:val="28"/>
        </w:rPr>
        <w:t>Одинцовского городского округа Московской области</w:t>
      </w:r>
      <w:r>
        <w:rPr>
          <w:sz w:val="28"/>
          <w:szCs w:val="28"/>
        </w:rPr>
        <w:t>.</w:t>
      </w:r>
    </w:p>
    <w:p w14:paraId="01021087" w14:textId="77777777" w:rsidR="000E240D" w:rsidRDefault="006C028F" w:rsidP="00F35707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Потребитель</w:t>
      </w:r>
      <w:r w:rsidRPr="00DB7579">
        <w:rPr>
          <w:sz w:val="28"/>
          <w:szCs w:val="28"/>
        </w:rPr>
        <w:t xml:space="preserve"> услуг/читатель/пользователь/посетитель библиотеки </w:t>
      </w:r>
      <w:r>
        <w:rPr>
          <w:sz w:val="28"/>
          <w:szCs w:val="28"/>
        </w:rPr>
        <w:t>–</w:t>
      </w:r>
      <w:r w:rsidRPr="00DB7579">
        <w:rPr>
          <w:sz w:val="28"/>
          <w:szCs w:val="28"/>
        </w:rPr>
        <w:t xml:space="preserve"> </w:t>
      </w:r>
      <w:r>
        <w:rPr>
          <w:sz w:val="28"/>
          <w:szCs w:val="28"/>
        </w:rPr>
        <w:t>физическое</w:t>
      </w:r>
      <w:r w:rsidRPr="00DB7579">
        <w:rPr>
          <w:sz w:val="28"/>
          <w:szCs w:val="28"/>
        </w:rPr>
        <w:t xml:space="preserve"> </w:t>
      </w:r>
      <w:r>
        <w:rPr>
          <w:sz w:val="28"/>
          <w:szCs w:val="28"/>
        </w:rPr>
        <w:t>лицо,</w:t>
      </w:r>
      <w:r w:rsidRPr="00DB7579">
        <w:rPr>
          <w:sz w:val="28"/>
          <w:szCs w:val="28"/>
        </w:rPr>
        <w:t xml:space="preserve"> </w:t>
      </w:r>
      <w:r>
        <w:rPr>
          <w:sz w:val="28"/>
          <w:szCs w:val="28"/>
        </w:rPr>
        <w:t>получающее,</w:t>
      </w:r>
      <w:r w:rsidRPr="00DB7579">
        <w:rPr>
          <w:sz w:val="28"/>
          <w:szCs w:val="28"/>
        </w:rPr>
        <w:t xml:space="preserve"> </w:t>
      </w:r>
      <w:r>
        <w:rPr>
          <w:sz w:val="28"/>
          <w:szCs w:val="28"/>
        </w:rPr>
        <w:t>заказывающее</w:t>
      </w:r>
      <w:r w:rsidRPr="00DB7579">
        <w:rPr>
          <w:sz w:val="28"/>
          <w:szCs w:val="28"/>
        </w:rPr>
        <w:t xml:space="preserve"> </w:t>
      </w:r>
      <w:r>
        <w:rPr>
          <w:sz w:val="28"/>
          <w:szCs w:val="28"/>
        </w:rPr>
        <w:t>либо</w:t>
      </w:r>
      <w:r w:rsidRPr="00DB7579">
        <w:rPr>
          <w:sz w:val="28"/>
          <w:szCs w:val="28"/>
        </w:rPr>
        <w:t xml:space="preserve"> </w:t>
      </w:r>
      <w:r>
        <w:rPr>
          <w:sz w:val="28"/>
          <w:szCs w:val="28"/>
        </w:rPr>
        <w:t>имеющее</w:t>
      </w:r>
      <w:r w:rsidRPr="00DB7579">
        <w:rPr>
          <w:sz w:val="28"/>
          <w:szCs w:val="28"/>
        </w:rPr>
        <w:t xml:space="preserve"> </w:t>
      </w:r>
      <w:r>
        <w:rPr>
          <w:sz w:val="28"/>
          <w:szCs w:val="28"/>
        </w:rPr>
        <w:t>намерение получить или заказать Услугу по библиотечному, библиографическому и информационному обслуживанию пользователей библиотеки.</w:t>
      </w:r>
    </w:p>
    <w:p w14:paraId="7E1890A9" w14:textId="2397DAAF" w:rsidR="000E240D" w:rsidRDefault="006C028F" w:rsidP="00F35707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Форма Услуги - внутреннее строение Услуги, включающее объект, способ и/или условия е</w:t>
      </w:r>
      <w:r w:rsidR="000F2DCA">
        <w:rPr>
          <w:sz w:val="28"/>
          <w:szCs w:val="28"/>
        </w:rPr>
        <w:t>е</w:t>
      </w:r>
      <w:r>
        <w:rPr>
          <w:sz w:val="28"/>
          <w:szCs w:val="28"/>
        </w:rPr>
        <w:t xml:space="preserve"> предоставления и дающее основание для наименования Услуги;</w:t>
      </w:r>
    </w:p>
    <w:p w14:paraId="3D17FA11" w14:textId="77C8B6A3" w:rsidR="000E240D" w:rsidRDefault="006C028F" w:rsidP="00F35707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Эффективность предоставления Услуги - результативность Услуги относительно затрат на е</w:t>
      </w:r>
      <w:r w:rsidR="000F2DCA">
        <w:rPr>
          <w:sz w:val="28"/>
          <w:szCs w:val="28"/>
        </w:rPr>
        <w:t>е</w:t>
      </w:r>
      <w:r>
        <w:rPr>
          <w:sz w:val="28"/>
          <w:szCs w:val="28"/>
        </w:rPr>
        <w:t xml:space="preserve"> оказание.</w:t>
      </w:r>
    </w:p>
    <w:p w14:paraId="6BBB7147" w14:textId="3E3BF68F" w:rsidR="000E240D" w:rsidRPr="00DB7579" w:rsidRDefault="006C028F" w:rsidP="000F232A">
      <w:pPr>
        <w:pStyle w:val="a7"/>
        <w:numPr>
          <w:ilvl w:val="0"/>
          <w:numId w:val="11"/>
        </w:numPr>
        <w:spacing w:beforeLines="100" w:before="240" w:afterLines="100" w:after="240"/>
        <w:ind w:left="851" w:hanging="567"/>
        <w:jc w:val="center"/>
        <w:rPr>
          <w:b/>
          <w:spacing w:val="-2"/>
          <w:sz w:val="28"/>
          <w:szCs w:val="28"/>
        </w:rPr>
      </w:pPr>
      <w:r w:rsidRPr="00DB7579">
        <w:rPr>
          <w:b/>
          <w:spacing w:val="-2"/>
          <w:sz w:val="28"/>
          <w:szCs w:val="28"/>
        </w:rPr>
        <w:t>Правовые основания предоставления Услуги</w:t>
      </w:r>
    </w:p>
    <w:p w14:paraId="10F590EE" w14:textId="767A5445" w:rsidR="000E240D" w:rsidRDefault="006C028F" w:rsidP="00F35707">
      <w:pPr>
        <w:pStyle w:val="a7"/>
        <w:numPr>
          <w:ilvl w:val="0"/>
          <w:numId w:val="1"/>
        </w:numPr>
        <w:tabs>
          <w:tab w:val="clear" w:pos="567"/>
        </w:tabs>
        <w:ind w:left="0" w:right="-28" w:firstLine="709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 xml:space="preserve">Услуга предоставляется </w:t>
      </w:r>
      <w:r w:rsidR="0042279E">
        <w:rPr>
          <w:sz w:val="28"/>
          <w:szCs w:val="28"/>
        </w:rPr>
        <w:t>учреждения</w:t>
      </w:r>
      <w:r w:rsidR="00235197">
        <w:rPr>
          <w:sz w:val="28"/>
          <w:szCs w:val="28"/>
        </w:rPr>
        <w:t>ми</w:t>
      </w:r>
      <w:r w:rsidR="0042279E">
        <w:rPr>
          <w:sz w:val="28"/>
          <w:szCs w:val="28"/>
        </w:rPr>
        <w:t xml:space="preserve"> культуры</w:t>
      </w:r>
      <w:r>
        <w:rPr>
          <w:spacing w:val="-8"/>
          <w:sz w:val="28"/>
          <w:szCs w:val="28"/>
        </w:rPr>
        <w:t xml:space="preserve"> на основании следующих нормативных правовых актов: </w:t>
      </w:r>
    </w:p>
    <w:p w14:paraId="37C5AFBC" w14:textId="77777777" w:rsidR="000E240D" w:rsidRDefault="006C028F" w:rsidP="00F35707">
      <w:pPr>
        <w:pStyle w:val="a7"/>
        <w:tabs>
          <w:tab w:val="left" w:pos="290"/>
        </w:tabs>
        <w:ind w:left="0" w:right="-28" w:firstLine="709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Конституция</w:t>
      </w:r>
      <w:r>
        <w:rPr>
          <w:spacing w:val="9"/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Федерации;</w:t>
      </w:r>
    </w:p>
    <w:p w14:paraId="35F39EC2" w14:textId="77777777" w:rsidR="000E240D" w:rsidRDefault="006C028F" w:rsidP="00F35707">
      <w:pPr>
        <w:tabs>
          <w:tab w:val="left" w:pos="143"/>
          <w:tab w:val="left" w:pos="347"/>
        </w:tabs>
        <w:ind w:right="-28" w:firstLine="709"/>
        <w:jc w:val="both"/>
        <w:rPr>
          <w:color w:val="131313"/>
          <w:sz w:val="28"/>
          <w:szCs w:val="28"/>
        </w:rPr>
      </w:pPr>
      <w:r>
        <w:rPr>
          <w:color w:val="131313"/>
          <w:sz w:val="28"/>
          <w:szCs w:val="28"/>
        </w:rPr>
        <w:t>Бюджетный кодекс Российской Федерации;</w:t>
      </w:r>
    </w:p>
    <w:p w14:paraId="5E1E3BB0" w14:textId="77777777" w:rsidR="000E240D" w:rsidRDefault="006C028F" w:rsidP="00F35707">
      <w:pPr>
        <w:tabs>
          <w:tab w:val="left" w:pos="143"/>
          <w:tab w:val="left" w:pos="347"/>
        </w:tabs>
        <w:ind w:right="-28" w:firstLine="709"/>
        <w:jc w:val="both"/>
        <w:rPr>
          <w:color w:val="131313"/>
          <w:sz w:val="28"/>
          <w:szCs w:val="28"/>
        </w:rPr>
      </w:pPr>
      <w:r>
        <w:rPr>
          <w:color w:val="131313"/>
          <w:sz w:val="28"/>
          <w:szCs w:val="28"/>
        </w:rPr>
        <w:t>Гражданский кодекс Российской Федерации;</w:t>
      </w:r>
    </w:p>
    <w:p w14:paraId="48E4A627" w14:textId="77777777" w:rsidR="000E240D" w:rsidRDefault="006C028F" w:rsidP="00F35707">
      <w:pPr>
        <w:tabs>
          <w:tab w:val="left" w:pos="143"/>
          <w:tab w:val="left" w:pos="347"/>
        </w:tabs>
        <w:ind w:right="-28" w:firstLine="709"/>
        <w:jc w:val="both"/>
        <w:rPr>
          <w:color w:val="131313"/>
          <w:sz w:val="28"/>
          <w:szCs w:val="28"/>
        </w:rPr>
      </w:pPr>
      <w:r>
        <w:rPr>
          <w:color w:val="131313"/>
          <w:sz w:val="28"/>
          <w:szCs w:val="28"/>
        </w:rPr>
        <w:t>Трудовой кодекс Российской Федерации;</w:t>
      </w:r>
    </w:p>
    <w:p w14:paraId="5D1D54A1" w14:textId="499E7F94" w:rsidR="000432D2" w:rsidRPr="00F65775" w:rsidRDefault="000432D2" w:rsidP="00F35707">
      <w:pPr>
        <w:tabs>
          <w:tab w:val="left" w:pos="141"/>
          <w:tab w:val="left" w:pos="327"/>
        </w:tabs>
        <w:ind w:right="-28" w:firstLine="709"/>
        <w:jc w:val="both"/>
        <w:rPr>
          <w:spacing w:val="-2"/>
          <w:sz w:val="28"/>
          <w:szCs w:val="28"/>
        </w:rPr>
      </w:pPr>
      <w:r w:rsidRPr="00F65775">
        <w:rPr>
          <w:spacing w:val="-2"/>
          <w:sz w:val="28"/>
          <w:szCs w:val="28"/>
        </w:rPr>
        <w:t>Федеральный закон от 20.03.2025 № 33-ФЗ «Об общих принципах организации местного самоуправления в единой системе публичной власти»;</w:t>
      </w:r>
    </w:p>
    <w:p w14:paraId="1DD081F3" w14:textId="3B230D53" w:rsidR="000E240D" w:rsidRPr="00F65775" w:rsidRDefault="006C028F" w:rsidP="00F35707">
      <w:pPr>
        <w:tabs>
          <w:tab w:val="left" w:pos="138"/>
          <w:tab w:val="left" w:pos="328"/>
        </w:tabs>
        <w:ind w:right="-28" w:firstLine="709"/>
        <w:jc w:val="both"/>
        <w:rPr>
          <w:sz w:val="28"/>
          <w:szCs w:val="28"/>
        </w:rPr>
      </w:pPr>
      <w:r w:rsidRPr="00F65775">
        <w:rPr>
          <w:spacing w:val="-12"/>
          <w:sz w:val="28"/>
          <w:szCs w:val="28"/>
        </w:rPr>
        <w:t>«</w:t>
      </w:r>
      <w:r w:rsidRPr="00F65775">
        <w:rPr>
          <w:sz w:val="28"/>
          <w:szCs w:val="28"/>
        </w:rPr>
        <w:t>Основы</w:t>
      </w:r>
      <w:r w:rsidRPr="00F65775">
        <w:rPr>
          <w:spacing w:val="-8"/>
          <w:sz w:val="28"/>
          <w:szCs w:val="28"/>
        </w:rPr>
        <w:t xml:space="preserve"> </w:t>
      </w:r>
      <w:r w:rsidRPr="00F65775">
        <w:rPr>
          <w:sz w:val="28"/>
          <w:szCs w:val="28"/>
        </w:rPr>
        <w:t>законодательства Российской</w:t>
      </w:r>
      <w:r w:rsidRPr="00F65775">
        <w:rPr>
          <w:spacing w:val="-13"/>
          <w:sz w:val="28"/>
          <w:szCs w:val="28"/>
        </w:rPr>
        <w:t xml:space="preserve"> </w:t>
      </w:r>
      <w:r w:rsidRPr="00F65775">
        <w:rPr>
          <w:sz w:val="28"/>
          <w:szCs w:val="28"/>
        </w:rPr>
        <w:t>Федерации</w:t>
      </w:r>
      <w:r w:rsidRPr="00F65775">
        <w:rPr>
          <w:spacing w:val="-8"/>
          <w:sz w:val="28"/>
          <w:szCs w:val="28"/>
        </w:rPr>
        <w:t xml:space="preserve"> </w:t>
      </w:r>
      <w:r w:rsidRPr="00F65775">
        <w:rPr>
          <w:color w:val="111111"/>
          <w:sz w:val="28"/>
          <w:szCs w:val="28"/>
        </w:rPr>
        <w:t>о</w:t>
      </w:r>
      <w:r w:rsidRPr="00F65775">
        <w:rPr>
          <w:color w:val="111111"/>
          <w:spacing w:val="-17"/>
          <w:sz w:val="28"/>
          <w:szCs w:val="28"/>
        </w:rPr>
        <w:t xml:space="preserve"> </w:t>
      </w:r>
      <w:r w:rsidRPr="00F65775">
        <w:rPr>
          <w:sz w:val="28"/>
          <w:szCs w:val="28"/>
        </w:rPr>
        <w:t>культуре»</w:t>
      </w:r>
      <w:r w:rsidR="000432D2" w:rsidRPr="00F65775">
        <w:rPr>
          <w:sz w:val="28"/>
          <w:szCs w:val="28"/>
        </w:rPr>
        <w:t xml:space="preserve">, </w:t>
      </w:r>
      <w:r w:rsidR="000432D2" w:rsidRPr="00F65775">
        <w:rPr>
          <w:sz w:val="28"/>
          <w:szCs w:val="28"/>
        </w:rPr>
        <w:lastRenderedPageBreak/>
        <w:t xml:space="preserve">утвержденные Верховным Советом Российской Федерации от 09.10.1992 </w:t>
      </w:r>
      <w:r w:rsidR="00F65775" w:rsidRPr="00F65775">
        <w:rPr>
          <w:sz w:val="28"/>
          <w:szCs w:val="28"/>
        </w:rPr>
        <w:t xml:space="preserve">                     </w:t>
      </w:r>
      <w:r w:rsidR="000432D2" w:rsidRPr="00F65775">
        <w:rPr>
          <w:sz w:val="28"/>
          <w:szCs w:val="28"/>
        </w:rPr>
        <w:t>№ 3612-1</w:t>
      </w:r>
      <w:r w:rsidRPr="00F65775">
        <w:rPr>
          <w:sz w:val="28"/>
          <w:szCs w:val="28"/>
        </w:rPr>
        <w:t>;</w:t>
      </w:r>
    </w:p>
    <w:p w14:paraId="7D79ABD3" w14:textId="77777777" w:rsidR="00790792" w:rsidRPr="0063347A" w:rsidRDefault="00790792" w:rsidP="00F35707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ru-RU"/>
        </w:rPr>
      </w:pPr>
      <w:r w:rsidRPr="00F65775">
        <w:rPr>
          <w:rFonts w:eastAsia="Calibri"/>
          <w:color w:val="000000" w:themeColor="text1"/>
          <w:sz w:val="28"/>
          <w:szCs w:val="28"/>
          <w:lang w:eastAsia="ru-RU"/>
        </w:rPr>
        <w:t>Федеральный закон от 29.06.2015 № 162-ФЗ «О стандартизации в Российской Федерации»;</w:t>
      </w:r>
    </w:p>
    <w:p w14:paraId="63160863" w14:textId="19C13487" w:rsidR="000E240D" w:rsidRDefault="006C028F" w:rsidP="00F35707">
      <w:pPr>
        <w:tabs>
          <w:tab w:val="left" w:pos="290"/>
        </w:tabs>
        <w:ind w:right="-28" w:firstLine="709"/>
        <w:jc w:val="both"/>
        <w:rPr>
          <w:color w:val="0F0F0F"/>
          <w:sz w:val="28"/>
          <w:szCs w:val="28"/>
        </w:rPr>
      </w:pPr>
      <w:r>
        <w:rPr>
          <w:spacing w:val="-8"/>
          <w:sz w:val="28"/>
          <w:szCs w:val="28"/>
        </w:rPr>
        <w:t>Федеральный</w:t>
      </w:r>
      <w:r>
        <w:rPr>
          <w:spacing w:val="-5"/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закон</w:t>
      </w:r>
      <w:r>
        <w:rPr>
          <w:spacing w:val="-7"/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от</w:t>
      </w:r>
      <w:r>
        <w:rPr>
          <w:spacing w:val="-7"/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29.12.1994</w:t>
      </w:r>
      <w:r>
        <w:rPr>
          <w:spacing w:val="-9"/>
          <w:sz w:val="28"/>
          <w:szCs w:val="28"/>
        </w:rPr>
        <w:t xml:space="preserve"> </w:t>
      </w:r>
      <w:r>
        <w:rPr>
          <w:color w:val="111111"/>
          <w:spacing w:val="-8"/>
          <w:sz w:val="28"/>
          <w:szCs w:val="28"/>
        </w:rPr>
        <w:t>№</w:t>
      </w:r>
      <w:r>
        <w:rPr>
          <w:color w:val="111111"/>
          <w:spacing w:val="35"/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78-ФЗ</w:t>
      </w:r>
      <w:r>
        <w:rPr>
          <w:spacing w:val="1"/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«О</w:t>
      </w:r>
      <w:r>
        <w:rPr>
          <w:spacing w:val="-9"/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библиотечном</w:t>
      </w:r>
      <w:r>
        <w:rPr>
          <w:spacing w:val="9"/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деле»;</w:t>
      </w:r>
    </w:p>
    <w:p w14:paraId="5F4CB83F" w14:textId="1F18E977" w:rsidR="000E240D" w:rsidRDefault="006C028F" w:rsidP="00F35707">
      <w:pPr>
        <w:tabs>
          <w:tab w:val="left" w:pos="290"/>
        </w:tabs>
        <w:ind w:right="-28" w:firstLine="709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Федеральный закон от 27.07.2006 № 149-ФЗ «Об информации, информационных технологиях и о защите информации»;</w:t>
      </w:r>
    </w:p>
    <w:p w14:paraId="1D453383" w14:textId="1295F338" w:rsidR="000E240D" w:rsidRDefault="006C028F" w:rsidP="00F35707">
      <w:pPr>
        <w:tabs>
          <w:tab w:val="left" w:pos="143"/>
          <w:tab w:val="left" w:pos="357"/>
        </w:tabs>
        <w:ind w:right="-28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27.07.2010 № 210-ФЗ «Об организации предоставления государственных</w:t>
      </w:r>
      <w:r>
        <w:rPr>
          <w:spacing w:val="-17"/>
          <w:sz w:val="28"/>
          <w:szCs w:val="28"/>
        </w:rPr>
        <w:t xml:space="preserve"> </w:t>
      </w:r>
      <w:r>
        <w:rPr>
          <w:color w:val="0F0F0F"/>
          <w:sz w:val="28"/>
          <w:szCs w:val="28"/>
        </w:rPr>
        <w:t>и</w:t>
      </w:r>
      <w:r>
        <w:rPr>
          <w:color w:val="0F0F0F"/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муниципальных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услуг»;</w:t>
      </w:r>
    </w:p>
    <w:p w14:paraId="0620D3EF" w14:textId="77777777" w:rsidR="00790792" w:rsidRPr="00790792" w:rsidRDefault="00790792" w:rsidP="00F35707">
      <w:pPr>
        <w:tabs>
          <w:tab w:val="left" w:pos="143"/>
          <w:tab w:val="left" w:pos="357"/>
        </w:tabs>
        <w:ind w:right="-28" w:firstLine="709"/>
        <w:jc w:val="both"/>
        <w:rPr>
          <w:sz w:val="28"/>
          <w:szCs w:val="28"/>
        </w:rPr>
      </w:pPr>
      <w:r w:rsidRPr="00790792">
        <w:rPr>
          <w:sz w:val="28"/>
          <w:szCs w:val="28"/>
        </w:rPr>
        <w:t>Федеральный закон от 27.07.2006 № 152-ФЗ «О персональных данных»;</w:t>
      </w:r>
    </w:p>
    <w:p w14:paraId="1DA05F92" w14:textId="346F3E42" w:rsidR="00790792" w:rsidRDefault="00790792" w:rsidP="00F35707">
      <w:pPr>
        <w:tabs>
          <w:tab w:val="left" w:pos="143"/>
          <w:tab w:val="left" w:pos="357"/>
        </w:tabs>
        <w:ind w:right="-28" w:firstLine="709"/>
        <w:jc w:val="both"/>
        <w:rPr>
          <w:sz w:val="28"/>
          <w:szCs w:val="28"/>
        </w:rPr>
      </w:pPr>
      <w:r w:rsidRPr="00790792">
        <w:rPr>
          <w:sz w:val="28"/>
          <w:szCs w:val="28"/>
        </w:rPr>
        <w:t>Федеральный закон от 21.12.1994 № 69-ФЗ «О пожарной безопасности»;</w:t>
      </w:r>
    </w:p>
    <w:p w14:paraId="02D5EE47" w14:textId="77777777" w:rsidR="000E240D" w:rsidRPr="00DB7579" w:rsidRDefault="006C028F" w:rsidP="00F35707">
      <w:pPr>
        <w:tabs>
          <w:tab w:val="left" w:pos="143"/>
          <w:tab w:val="left" w:pos="347"/>
        </w:tabs>
        <w:ind w:right="-28" w:firstLine="709"/>
        <w:jc w:val="both"/>
        <w:rPr>
          <w:color w:val="131313"/>
          <w:sz w:val="28"/>
          <w:szCs w:val="28"/>
        </w:rPr>
      </w:pPr>
      <w:r>
        <w:rPr>
          <w:spacing w:val="-8"/>
          <w:sz w:val="28"/>
          <w:szCs w:val="28"/>
        </w:rPr>
        <w:t xml:space="preserve">Закон Российской Федерации от 07.02.1992 № 2300-1 «О защите прав </w:t>
      </w:r>
      <w:r w:rsidRPr="00DB7579">
        <w:rPr>
          <w:color w:val="131313"/>
          <w:sz w:val="28"/>
          <w:szCs w:val="28"/>
        </w:rPr>
        <w:t>потребителей»;</w:t>
      </w:r>
    </w:p>
    <w:p w14:paraId="47BB0835" w14:textId="3673E088" w:rsidR="000E240D" w:rsidRDefault="006C028F" w:rsidP="00F35707">
      <w:pPr>
        <w:tabs>
          <w:tab w:val="left" w:pos="141"/>
          <w:tab w:val="left" w:pos="357"/>
        </w:tabs>
        <w:ind w:right="-28" w:firstLine="709"/>
        <w:jc w:val="both"/>
        <w:rPr>
          <w:color w:val="131313"/>
          <w:sz w:val="28"/>
          <w:szCs w:val="28"/>
        </w:rPr>
      </w:pPr>
      <w:r w:rsidRPr="00DB7579">
        <w:rPr>
          <w:color w:val="131313"/>
          <w:sz w:val="28"/>
          <w:szCs w:val="28"/>
        </w:rPr>
        <w:t xml:space="preserve">Федеральный закон от 22.07.2008 </w:t>
      </w:r>
      <w:r w:rsidRPr="003225A0">
        <w:rPr>
          <w:color w:val="131313"/>
          <w:sz w:val="28"/>
          <w:szCs w:val="28"/>
        </w:rPr>
        <w:t xml:space="preserve">№ </w:t>
      </w:r>
      <w:r w:rsidR="00790792" w:rsidRPr="003225A0">
        <w:rPr>
          <w:color w:val="131313"/>
          <w:sz w:val="28"/>
          <w:szCs w:val="28"/>
        </w:rPr>
        <w:t>1</w:t>
      </w:r>
      <w:r w:rsidRPr="003225A0">
        <w:rPr>
          <w:color w:val="131313"/>
          <w:sz w:val="28"/>
          <w:szCs w:val="28"/>
        </w:rPr>
        <w:t>23</w:t>
      </w:r>
      <w:r w:rsidRPr="00DB7579">
        <w:rPr>
          <w:color w:val="131313"/>
          <w:sz w:val="28"/>
          <w:szCs w:val="28"/>
        </w:rPr>
        <w:t>-ФЗ «Технический регламент</w:t>
      </w:r>
      <w:r w:rsidR="00F35707">
        <w:rPr>
          <w:color w:val="131313"/>
          <w:sz w:val="28"/>
          <w:szCs w:val="28"/>
        </w:rPr>
        <w:t xml:space="preserve">                      </w:t>
      </w:r>
      <w:r w:rsidRPr="00DB7579">
        <w:rPr>
          <w:color w:val="131313"/>
          <w:sz w:val="28"/>
          <w:szCs w:val="28"/>
        </w:rPr>
        <w:t xml:space="preserve"> о требованиях пожарной безопасности»;</w:t>
      </w:r>
    </w:p>
    <w:p w14:paraId="6D36B68A" w14:textId="77777777" w:rsidR="000E240D" w:rsidRPr="00DB7579" w:rsidRDefault="006C028F" w:rsidP="00F35707">
      <w:pPr>
        <w:tabs>
          <w:tab w:val="left" w:pos="143"/>
          <w:tab w:val="left" w:pos="347"/>
        </w:tabs>
        <w:ind w:right="-28" w:firstLine="709"/>
        <w:jc w:val="both"/>
        <w:rPr>
          <w:color w:val="131313"/>
          <w:sz w:val="28"/>
          <w:szCs w:val="28"/>
        </w:rPr>
      </w:pPr>
      <w:r w:rsidRPr="00DB7579">
        <w:rPr>
          <w:color w:val="131313"/>
          <w:sz w:val="28"/>
          <w:szCs w:val="28"/>
        </w:rPr>
        <w:t>Постановление Правительства Российской Федерации от 07.12.1996 № 1449 «О мерах по обеспечению беспрепятственного доступа инвалидов к информации и объектам социальной инфраструктуры»;</w:t>
      </w:r>
    </w:p>
    <w:p w14:paraId="5F8EE9B0" w14:textId="77777777" w:rsidR="000E240D" w:rsidRPr="00DB7579" w:rsidRDefault="006C028F" w:rsidP="00F35707">
      <w:pPr>
        <w:tabs>
          <w:tab w:val="left" w:pos="143"/>
          <w:tab w:val="left" w:pos="347"/>
        </w:tabs>
        <w:ind w:right="-28" w:firstLine="709"/>
        <w:jc w:val="both"/>
        <w:rPr>
          <w:color w:val="131313"/>
          <w:sz w:val="28"/>
          <w:szCs w:val="28"/>
        </w:rPr>
      </w:pPr>
      <w:r w:rsidRPr="00DB7579">
        <w:rPr>
          <w:color w:val="131313"/>
          <w:sz w:val="28"/>
          <w:szCs w:val="28"/>
        </w:rPr>
        <w:t>Приказ Министерства культуры и массовых коммуникаций Российской Федерации от 25.05.2006 № 229 «Об утверждении методических указаний по реализации вопросов местного значения в сфере культуры городских и сельских поселений, муниципальных районах и методических рекомендаций по созданию условий для развития местного традиционного народного художественного творчества»;</w:t>
      </w:r>
    </w:p>
    <w:p w14:paraId="08A7E466" w14:textId="77777777" w:rsidR="000E240D" w:rsidRPr="00DB7579" w:rsidRDefault="006C028F" w:rsidP="00F35707">
      <w:pPr>
        <w:tabs>
          <w:tab w:val="left" w:pos="143"/>
          <w:tab w:val="left" w:pos="347"/>
        </w:tabs>
        <w:ind w:right="-28" w:firstLine="709"/>
        <w:jc w:val="both"/>
        <w:rPr>
          <w:color w:val="131313"/>
          <w:sz w:val="28"/>
          <w:szCs w:val="28"/>
        </w:rPr>
      </w:pPr>
      <w:r w:rsidRPr="00DB7579">
        <w:rPr>
          <w:color w:val="131313"/>
          <w:sz w:val="28"/>
          <w:szCs w:val="28"/>
        </w:rPr>
        <w:t>Приказ Минкультуры РФ от 20.02.2008 № 32 «Об утверждении нормативов минимального ресурсного обеспечения услуг сельских учреждений культуры (общедоступных библиотек и культурно-досуговых учреждений)»;</w:t>
      </w:r>
    </w:p>
    <w:p w14:paraId="2BF1E044" w14:textId="28AD1A8F" w:rsidR="000E240D" w:rsidRPr="00DB7579" w:rsidRDefault="006C028F" w:rsidP="00F35707">
      <w:pPr>
        <w:tabs>
          <w:tab w:val="left" w:pos="143"/>
          <w:tab w:val="left" w:pos="347"/>
        </w:tabs>
        <w:ind w:right="-28" w:firstLine="709"/>
        <w:jc w:val="both"/>
        <w:rPr>
          <w:color w:val="131313"/>
          <w:sz w:val="28"/>
          <w:szCs w:val="28"/>
        </w:rPr>
      </w:pPr>
      <w:r w:rsidRPr="00DB7579">
        <w:rPr>
          <w:color w:val="131313"/>
          <w:sz w:val="28"/>
          <w:szCs w:val="28"/>
        </w:rPr>
        <w:t>Приказ Министерства культуры Российской Федерации от 01.09.2011</w:t>
      </w:r>
      <w:r w:rsidR="00403E21">
        <w:rPr>
          <w:color w:val="131313"/>
          <w:sz w:val="28"/>
          <w:szCs w:val="28"/>
        </w:rPr>
        <w:br/>
      </w:r>
      <w:r w:rsidRPr="00DB7579">
        <w:rPr>
          <w:color w:val="131313"/>
          <w:sz w:val="28"/>
          <w:szCs w:val="28"/>
        </w:rPr>
        <w:t>№ 906 «О нормативах штатной численности работников государственных и муниципальных учреждений культурно-досугового типа и библиотек»;</w:t>
      </w:r>
    </w:p>
    <w:p w14:paraId="793567EB" w14:textId="13E0B0F3" w:rsidR="000E240D" w:rsidRPr="00DB7579" w:rsidRDefault="006C028F" w:rsidP="00F35707">
      <w:pPr>
        <w:tabs>
          <w:tab w:val="left" w:pos="143"/>
          <w:tab w:val="left" w:pos="347"/>
        </w:tabs>
        <w:ind w:right="-28" w:firstLine="709"/>
        <w:jc w:val="both"/>
        <w:rPr>
          <w:color w:val="131313"/>
          <w:sz w:val="28"/>
          <w:szCs w:val="28"/>
        </w:rPr>
      </w:pPr>
      <w:r w:rsidRPr="00DB7579">
        <w:rPr>
          <w:color w:val="131313"/>
          <w:sz w:val="28"/>
          <w:szCs w:val="28"/>
        </w:rPr>
        <w:t xml:space="preserve">Приказ Министерства культуры Российской Федерации от 30.12.2015 </w:t>
      </w:r>
      <w:r w:rsidR="00403E21">
        <w:rPr>
          <w:color w:val="131313"/>
          <w:sz w:val="28"/>
          <w:szCs w:val="28"/>
        </w:rPr>
        <w:br/>
      </w:r>
      <w:r w:rsidRPr="00DB7579">
        <w:rPr>
          <w:color w:val="131313"/>
          <w:sz w:val="28"/>
          <w:szCs w:val="28"/>
        </w:rPr>
        <w:t>№ 3453 «Об утверждении Методических рекомендаций по формированию штатной численности работников государственных (муниципальных) культурно-досуговых учреждений и других организаций культурно-досугового типа с уч</w:t>
      </w:r>
      <w:r w:rsidR="000F2DCA" w:rsidRPr="00DB7579">
        <w:rPr>
          <w:color w:val="131313"/>
          <w:sz w:val="28"/>
          <w:szCs w:val="28"/>
        </w:rPr>
        <w:t>е</w:t>
      </w:r>
      <w:r w:rsidRPr="00DB7579">
        <w:rPr>
          <w:color w:val="131313"/>
          <w:sz w:val="28"/>
          <w:szCs w:val="28"/>
        </w:rPr>
        <w:t>том отраслевой специфики»;</w:t>
      </w:r>
    </w:p>
    <w:p w14:paraId="6A04CFED" w14:textId="77777777" w:rsidR="00403E21" w:rsidRPr="00CB0CB6" w:rsidRDefault="00403E21" w:rsidP="00F35707">
      <w:pPr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65775">
        <w:rPr>
          <w:rFonts w:eastAsia="Calibri"/>
          <w:sz w:val="28"/>
          <w:szCs w:val="28"/>
          <w:lang w:eastAsia="ru-RU"/>
        </w:rPr>
        <w:t>Приказ Минкультуры России от 28.03.2019 № 357 «Об утверждении Общих требований к определению нормативных затрат на оказание государственных (муниципальных) услуг в сфере культуры и кинематографии,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(выполнение работ) государственным (муниципальным) учреждением»;</w:t>
      </w:r>
    </w:p>
    <w:p w14:paraId="5099D117" w14:textId="4D795602" w:rsidR="000E240D" w:rsidRPr="00DB7579" w:rsidRDefault="006C028F" w:rsidP="00F35707">
      <w:pPr>
        <w:tabs>
          <w:tab w:val="left" w:pos="143"/>
          <w:tab w:val="left" w:pos="347"/>
        </w:tabs>
        <w:ind w:right="-28" w:firstLine="709"/>
        <w:jc w:val="both"/>
        <w:rPr>
          <w:color w:val="131313"/>
          <w:sz w:val="28"/>
          <w:szCs w:val="28"/>
        </w:rPr>
      </w:pPr>
      <w:r w:rsidRPr="00DB7579">
        <w:rPr>
          <w:color w:val="131313"/>
          <w:sz w:val="28"/>
          <w:szCs w:val="28"/>
        </w:rPr>
        <w:t xml:space="preserve">Приказ Министерства культуры Российской Федерации от 16.11.2015 </w:t>
      </w:r>
      <w:r w:rsidR="00403E21">
        <w:rPr>
          <w:color w:val="131313"/>
          <w:sz w:val="28"/>
          <w:szCs w:val="28"/>
        </w:rPr>
        <w:t xml:space="preserve">    </w:t>
      </w:r>
      <w:r w:rsidR="00F35707">
        <w:rPr>
          <w:color w:val="131313"/>
          <w:sz w:val="28"/>
          <w:szCs w:val="28"/>
        </w:rPr>
        <w:t xml:space="preserve">            </w:t>
      </w:r>
      <w:r w:rsidR="00403E21">
        <w:rPr>
          <w:color w:val="131313"/>
          <w:sz w:val="28"/>
          <w:szCs w:val="28"/>
        </w:rPr>
        <w:t xml:space="preserve"> </w:t>
      </w:r>
      <w:r w:rsidRPr="00DB7579">
        <w:rPr>
          <w:color w:val="131313"/>
          <w:sz w:val="28"/>
          <w:szCs w:val="28"/>
        </w:rPr>
        <w:t>№</w:t>
      </w:r>
      <w:r w:rsidR="00F35707">
        <w:rPr>
          <w:color w:val="131313"/>
          <w:sz w:val="28"/>
          <w:szCs w:val="28"/>
        </w:rPr>
        <w:t xml:space="preserve"> </w:t>
      </w:r>
      <w:r w:rsidRPr="00DB7579">
        <w:rPr>
          <w:color w:val="131313"/>
          <w:sz w:val="28"/>
          <w:szCs w:val="28"/>
        </w:rPr>
        <w:t>2800 «Об утверждении Порядка обеспечения условий доступности для инвалидов культурных ценностей и благ»;</w:t>
      </w:r>
    </w:p>
    <w:p w14:paraId="37F72F28" w14:textId="2B6DAE7B" w:rsidR="000E240D" w:rsidRPr="00DB7579" w:rsidRDefault="006C028F" w:rsidP="00F35707">
      <w:pPr>
        <w:tabs>
          <w:tab w:val="left" w:pos="143"/>
          <w:tab w:val="left" w:pos="347"/>
        </w:tabs>
        <w:ind w:right="-28" w:firstLine="709"/>
        <w:jc w:val="both"/>
        <w:rPr>
          <w:color w:val="131313"/>
          <w:sz w:val="28"/>
          <w:szCs w:val="28"/>
        </w:rPr>
      </w:pPr>
      <w:r w:rsidRPr="00F65775">
        <w:rPr>
          <w:color w:val="131313"/>
          <w:sz w:val="28"/>
          <w:szCs w:val="28"/>
        </w:rPr>
        <w:lastRenderedPageBreak/>
        <w:t>Методические рекомендации по разработке стандарта качества услуг государственных (муниципальных) учреждений культуры</w:t>
      </w:r>
      <w:r w:rsidR="00403E21" w:rsidRPr="00F65775">
        <w:rPr>
          <w:color w:val="131313"/>
          <w:sz w:val="28"/>
          <w:szCs w:val="28"/>
        </w:rPr>
        <w:t>, утвержденные Министерством культуры Российской Федерации</w:t>
      </w:r>
      <w:r w:rsidRPr="00F65775">
        <w:rPr>
          <w:color w:val="131313"/>
          <w:sz w:val="28"/>
          <w:szCs w:val="28"/>
        </w:rPr>
        <w:t>;</w:t>
      </w:r>
    </w:p>
    <w:p w14:paraId="20D8D62B" w14:textId="30C49395" w:rsidR="000E240D" w:rsidRPr="00DB7579" w:rsidRDefault="006C028F" w:rsidP="00F35707">
      <w:pPr>
        <w:tabs>
          <w:tab w:val="left" w:pos="143"/>
          <w:tab w:val="left" w:pos="347"/>
        </w:tabs>
        <w:ind w:right="-28" w:firstLine="709"/>
        <w:jc w:val="both"/>
        <w:rPr>
          <w:color w:val="131313"/>
          <w:sz w:val="28"/>
          <w:szCs w:val="28"/>
        </w:rPr>
      </w:pPr>
      <w:r w:rsidRPr="00DB7579">
        <w:rPr>
          <w:color w:val="131313"/>
          <w:sz w:val="28"/>
          <w:szCs w:val="28"/>
        </w:rPr>
        <w:t xml:space="preserve">Распоряжение Министерства культуры Российской Федерации </w:t>
      </w:r>
      <w:r w:rsidR="00403E21">
        <w:rPr>
          <w:color w:val="131313"/>
          <w:sz w:val="28"/>
          <w:szCs w:val="28"/>
        </w:rPr>
        <w:br/>
      </w:r>
      <w:r w:rsidRPr="00DB7579">
        <w:rPr>
          <w:color w:val="131313"/>
          <w:sz w:val="28"/>
          <w:szCs w:val="28"/>
        </w:rPr>
        <w:t>от 23.10.2023 № Р-2879 «Об утверждении Методических рекомендаций</w:t>
      </w:r>
      <w:r w:rsidR="00F13EE6">
        <w:rPr>
          <w:color w:val="131313"/>
          <w:sz w:val="28"/>
          <w:szCs w:val="28"/>
        </w:rPr>
        <w:t xml:space="preserve"> </w:t>
      </w:r>
      <w:r w:rsidRPr="00DB7579">
        <w:rPr>
          <w:color w:val="131313"/>
          <w:sz w:val="28"/>
          <w:szCs w:val="28"/>
        </w:rPr>
        <w:t xml:space="preserve">органам государственной власти субъектов Российской Федерации и </w:t>
      </w:r>
      <w:r w:rsidRPr="00DB7579">
        <w:rPr>
          <w:color w:val="131313"/>
          <w:sz w:val="28"/>
          <w:szCs w:val="28"/>
        </w:rPr>
        <w:br/>
        <w:t xml:space="preserve">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культуры»; </w:t>
      </w:r>
    </w:p>
    <w:p w14:paraId="399CF1C9" w14:textId="777D8741" w:rsidR="000E240D" w:rsidRPr="00DB7579" w:rsidRDefault="006C028F" w:rsidP="00F35707">
      <w:pPr>
        <w:tabs>
          <w:tab w:val="left" w:pos="143"/>
          <w:tab w:val="left" w:pos="347"/>
        </w:tabs>
        <w:ind w:right="-28" w:firstLine="709"/>
        <w:jc w:val="both"/>
        <w:rPr>
          <w:color w:val="131313"/>
          <w:sz w:val="28"/>
          <w:szCs w:val="28"/>
        </w:rPr>
      </w:pPr>
      <w:r w:rsidRPr="00DB7579">
        <w:rPr>
          <w:color w:val="131313"/>
          <w:sz w:val="28"/>
          <w:szCs w:val="28"/>
        </w:rPr>
        <w:t>ГОСТ Р</w:t>
      </w:r>
      <w:r w:rsidR="00F35707">
        <w:rPr>
          <w:color w:val="131313"/>
          <w:sz w:val="28"/>
          <w:szCs w:val="28"/>
        </w:rPr>
        <w:t xml:space="preserve"> </w:t>
      </w:r>
      <w:r w:rsidRPr="00DB7579">
        <w:rPr>
          <w:color w:val="131313"/>
          <w:sz w:val="28"/>
          <w:szCs w:val="28"/>
        </w:rPr>
        <w:t>1.4-2004. Национальный стандарт Российской Федерации. Стандартизация в Российской Федерации. Стандарты организаций</w:t>
      </w:r>
      <w:r w:rsidR="00403E21">
        <w:rPr>
          <w:color w:val="131313"/>
          <w:sz w:val="28"/>
          <w:szCs w:val="28"/>
        </w:rPr>
        <w:t>,</w:t>
      </w:r>
      <w:r w:rsidR="00403E21">
        <w:rPr>
          <w:rFonts w:eastAsia="Calibri"/>
          <w:sz w:val="28"/>
          <w:szCs w:val="28"/>
          <w:lang w:eastAsia="ru-RU"/>
        </w:rPr>
        <w:t xml:space="preserve"> </w:t>
      </w:r>
      <w:r w:rsidR="00403E21" w:rsidRPr="00F65775">
        <w:rPr>
          <w:rFonts w:eastAsia="Calibri"/>
          <w:sz w:val="28"/>
          <w:szCs w:val="28"/>
          <w:lang w:eastAsia="ru-RU"/>
        </w:rPr>
        <w:t>утвержденный Приказом Федерального агентства по техническому регулированию и метрологии от 30.12.2004 № 154-ст</w:t>
      </w:r>
      <w:r w:rsidRPr="00F65775">
        <w:rPr>
          <w:color w:val="131313"/>
          <w:sz w:val="28"/>
          <w:szCs w:val="28"/>
        </w:rPr>
        <w:t>;</w:t>
      </w:r>
    </w:p>
    <w:p w14:paraId="403C6313" w14:textId="534EFB7D" w:rsidR="000E240D" w:rsidRPr="00DB7579" w:rsidRDefault="006C028F" w:rsidP="00F35707">
      <w:pPr>
        <w:tabs>
          <w:tab w:val="left" w:pos="143"/>
          <w:tab w:val="left" w:pos="347"/>
        </w:tabs>
        <w:ind w:right="-28" w:firstLine="709"/>
        <w:jc w:val="both"/>
        <w:rPr>
          <w:color w:val="131313"/>
          <w:sz w:val="28"/>
          <w:szCs w:val="28"/>
        </w:rPr>
      </w:pPr>
      <w:r w:rsidRPr="00DB7579">
        <w:rPr>
          <w:color w:val="131313"/>
          <w:sz w:val="28"/>
          <w:szCs w:val="28"/>
        </w:rPr>
        <w:t xml:space="preserve">ГОСТ Р 7.0.103-2023. </w:t>
      </w:r>
      <w:r w:rsidR="00023699" w:rsidRPr="00F65775">
        <w:rPr>
          <w:color w:val="131313"/>
          <w:sz w:val="28"/>
          <w:szCs w:val="28"/>
        </w:rPr>
        <w:t>Национальный стандарт Российской Федерации.</w:t>
      </w:r>
      <w:r w:rsidR="00023699">
        <w:rPr>
          <w:color w:val="131313"/>
          <w:sz w:val="28"/>
          <w:szCs w:val="28"/>
        </w:rPr>
        <w:t xml:space="preserve"> </w:t>
      </w:r>
      <w:r w:rsidRPr="00DB7579">
        <w:rPr>
          <w:color w:val="131313"/>
          <w:sz w:val="28"/>
          <w:szCs w:val="28"/>
        </w:rPr>
        <w:t>Система стандартов по информации, библиотечному и издательскому делу. Библиотечно-информационное обслуживание. Термины и определения</w:t>
      </w:r>
      <w:r w:rsidR="00023699">
        <w:rPr>
          <w:color w:val="131313"/>
          <w:sz w:val="28"/>
          <w:szCs w:val="28"/>
        </w:rPr>
        <w:t xml:space="preserve">, </w:t>
      </w:r>
      <w:r w:rsidR="00023699" w:rsidRPr="00F65775">
        <w:rPr>
          <w:color w:val="131313"/>
          <w:sz w:val="28"/>
          <w:szCs w:val="28"/>
        </w:rPr>
        <w:t>утвержденный Приказом Федерального агентства по техническому регулированию и метрологии от 28</w:t>
      </w:r>
      <w:r w:rsidR="003179F8" w:rsidRPr="00F65775">
        <w:rPr>
          <w:color w:val="131313"/>
          <w:sz w:val="28"/>
          <w:szCs w:val="28"/>
        </w:rPr>
        <w:t>.12.</w:t>
      </w:r>
      <w:r w:rsidR="00023699" w:rsidRPr="00F65775">
        <w:rPr>
          <w:color w:val="131313"/>
          <w:sz w:val="28"/>
          <w:szCs w:val="28"/>
        </w:rPr>
        <w:t xml:space="preserve">2023 </w:t>
      </w:r>
      <w:r w:rsidR="003179F8" w:rsidRPr="00F65775">
        <w:rPr>
          <w:color w:val="131313"/>
          <w:sz w:val="28"/>
          <w:szCs w:val="28"/>
        </w:rPr>
        <w:t>№</w:t>
      </w:r>
      <w:r w:rsidR="00023699" w:rsidRPr="00F65775">
        <w:rPr>
          <w:color w:val="131313"/>
          <w:sz w:val="28"/>
          <w:szCs w:val="28"/>
        </w:rPr>
        <w:t xml:space="preserve"> 1694-ст</w:t>
      </w:r>
      <w:r w:rsidRPr="00F65775">
        <w:rPr>
          <w:color w:val="131313"/>
          <w:sz w:val="28"/>
          <w:szCs w:val="28"/>
        </w:rPr>
        <w:t>;</w:t>
      </w:r>
      <w:r w:rsidRPr="00DB7579">
        <w:rPr>
          <w:color w:val="131313"/>
          <w:sz w:val="28"/>
          <w:szCs w:val="28"/>
        </w:rPr>
        <w:t xml:space="preserve"> </w:t>
      </w:r>
    </w:p>
    <w:p w14:paraId="67B19AD4" w14:textId="4BCF4EBE" w:rsidR="000E240D" w:rsidRPr="00DB7579" w:rsidRDefault="006C028F" w:rsidP="00F35707">
      <w:pPr>
        <w:tabs>
          <w:tab w:val="left" w:pos="143"/>
          <w:tab w:val="left" w:pos="347"/>
        </w:tabs>
        <w:ind w:right="-28" w:firstLine="709"/>
        <w:jc w:val="both"/>
        <w:rPr>
          <w:color w:val="131313"/>
          <w:sz w:val="28"/>
          <w:szCs w:val="28"/>
        </w:rPr>
      </w:pPr>
      <w:r w:rsidRPr="00F65775">
        <w:rPr>
          <w:color w:val="131313"/>
          <w:sz w:val="28"/>
          <w:szCs w:val="28"/>
        </w:rPr>
        <w:t>ГОСТ 12.1.004-91. Межгосударственный стандарт. Система стандартов безопасности труда. Пожарная безопасность. Общие требования</w:t>
      </w:r>
      <w:r w:rsidR="003179F8" w:rsidRPr="00F65775">
        <w:rPr>
          <w:color w:val="131313"/>
          <w:sz w:val="28"/>
          <w:szCs w:val="28"/>
        </w:rPr>
        <w:t>, утвержденный Постановлением Государственного комитета СССР по управлению качеством продукции и стандартам от 14.06.91 № 875</w:t>
      </w:r>
      <w:r w:rsidRPr="00F65775">
        <w:rPr>
          <w:color w:val="131313"/>
          <w:sz w:val="28"/>
          <w:szCs w:val="28"/>
        </w:rPr>
        <w:t>;</w:t>
      </w:r>
    </w:p>
    <w:p w14:paraId="238DA96F" w14:textId="41D1BD23" w:rsidR="000E240D" w:rsidRPr="00F65775" w:rsidRDefault="006C028F" w:rsidP="00F35707">
      <w:pPr>
        <w:tabs>
          <w:tab w:val="left" w:pos="143"/>
          <w:tab w:val="left" w:pos="347"/>
        </w:tabs>
        <w:ind w:right="-28" w:firstLine="709"/>
        <w:jc w:val="both"/>
        <w:rPr>
          <w:color w:val="131313"/>
          <w:sz w:val="28"/>
          <w:szCs w:val="28"/>
        </w:rPr>
      </w:pPr>
      <w:r w:rsidRPr="00F65775">
        <w:rPr>
          <w:color w:val="131313"/>
          <w:sz w:val="28"/>
          <w:szCs w:val="28"/>
        </w:rPr>
        <w:t>ГОСТ</w:t>
      </w:r>
      <w:r w:rsidR="00F13EE6" w:rsidRPr="00F65775">
        <w:rPr>
          <w:color w:val="131313"/>
          <w:sz w:val="28"/>
          <w:szCs w:val="28"/>
        </w:rPr>
        <w:t xml:space="preserve"> </w:t>
      </w:r>
      <w:r w:rsidRPr="00F65775">
        <w:rPr>
          <w:color w:val="131313"/>
          <w:sz w:val="28"/>
          <w:szCs w:val="28"/>
        </w:rPr>
        <w:t>22.3.03-97.</w:t>
      </w:r>
      <w:r w:rsidR="00F13EE6" w:rsidRPr="00F65775">
        <w:rPr>
          <w:color w:val="131313"/>
          <w:sz w:val="28"/>
          <w:szCs w:val="28"/>
        </w:rPr>
        <w:t xml:space="preserve"> </w:t>
      </w:r>
      <w:r w:rsidRPr="00F65775">
        <w:rPr>
          <w:color w:val="131313"/>
          <w:sz w:val="28"/>
          <w:szCs w:val="28"/>
        </w:rPr>
        <w:t>Межгосударственный</w:t>
      </w:r>
      <w:r w:rsidR="00F13EE6" w:rsidRPr="00F65775">
        <w:rPr>
          <w:color w:val="131313"/>
          <w:sz w:val="28"/>
          <w:szCs w:val="28"/>
        </w:rPr>
        <w:t xml:space="preserve"> </w:t>
      </w:r>
      <w:r w:rsidRPr="00F65775">
        <w:rPr>
          <w:color w:val="131313"/>
          <w:sz w:val="28"/>
          <w:szCs w:val="28"/>
        </w:rPr>
        <w:t>стандарт.</w:t>
      </w:r>
      <w:r w:rsidR="00F13EE6" w:rsidRPr="00F65775">
        <w:rPr>
          <w:color w:val="131313"/>
          <w:sz w:val="28"/>
          <w:szCs w:val="28"/>
        </w:rPr>
        <w:t xml:space="preserve"> </w:t>
      </w:r>
      <w:r w:rsidRPr="00F65775">
        <w:rPr>
          <w:color w:val="131313"/>
          <w:sz w:val="28"/>
          <w:szCs w:val="28"/>
        </w:rPr>
        <w:t>Безопасность в чрезвычайных ситуациях. Защита населения. Основные положения</w:t>
      </w:r>
      <w:r w:rsidR="003179F8" w:rsidRPr="00F65775">
        <w:rPr>
          <w:color w:val="131313"/>
          <w:sz w:val="28"/>
          <w:szCs w:val="28"/>
        </w:rPr>
        <w:t>, введенный в действие Постановлением Госстандарта России от 22.12.1994 № 329</w:t>
      </w:r>
      <w:r w:rsidRPr="00F65775">
        <w:rPr>
          <w:color w:val="131313"/>
          <w:sz w:val="28"/>
          <w:szCs w:val="28"/>
        </w:rPr>
        <w:t xml:space="preserve">; </w:t>
      </w:r>
    </w:p>
    <w:p w14:paraId="0CA9C8D1" w14:textId="47947BE2" w:rsidR="000E240D" w:rsidRPr="00F65775" w:rsidRDefault="006C028F" w:rsidP="00F35707">
      <w:pPr>
        <w:tabs>
          <w:tab w:val="left" w:pos="143"/>
          <w:tab w:val="left" w:pos="347"/>
        </w:tabs>
        <w:ind w:right="-28" w:firstLine="709"/>
        <w:jc w:val="both"/>
        <w:rPr>
          <w:color w:val="131313"/>
          <w:sz w:val="28"/>
          <w:szCs w:val="28"/>
        </w:rPr>
      </w:pPr>
      <w:r w:rsidRPr="00F65775">
        <w:rPr>
          <w:color w:val="131313"/>
          <w:sz w:val="28"/>
          <w:szCs w:val="28"/>
        </w:rPr>
        <w:t>ГОСТ Р 12.0.008-2009. Национальный стандарт Российской Федерации. Система стандартов безопасности труда. Система управления охраной труда в организациях. Проверка (аудит)</w:t>
      </w:r>
      <w:r w:rsidR="00DB021E" w:rsidRPr="00F65775">
        <w:rPr>
          <w:color w:val="131313"/>
          <w:sz w:val="28"/>
          <w:szCs w:val="28"/>
        </w:rPr>
        <w:t xml:space="preserve">, </w:t>
      </w:r>
      <w:r w:rsidR="00DB021E" w:rsidRPr="00F65775">
        <w:rPr>
          <w:rFonts w:eastAsia="Calibri"/>
          <w:sz w:val="28"/>
          <w:szCs w:val="28"/>
          <w:lang w:eastAsia="ru-RU"/>
        </w:rPr>
        <w:t>утвержденный Приказом Федерального агентства по техническому регулированию и метрологии от 10.08.2009 № 284-ст</w:t>
      </w:r>
      <w:r w:rsidRPr="00F65775">
        <w:rPr>
          <w:color w:val="131313"/>
          <w:sz w:val="28"/>
          <w:szCs w:val="28"/>
        </w:rPr>
        <w:t xml:space="preserve">; </w:t>
      </w:r>
    </w:p>
    <w:p w14:paraId="6889A3F5" w14:textId="72C340A9" w:rsidR="000E240D" w:rsidRPr="00DB7579" w:rsidRDefault="006C028F" w:rsidP="00F35707">
      <w:pPr>
        <w:tabs>
          <w:tab w:val="left" w:pos="143"/>
          <w:tab w:val="left" w:pos="347"/>
        </w:tabs>
        <w:ind w:right="-28" w:firstLine="709"/>
        <w:jc w:val="both"/>
        <w:rPr>
          <w:color w:val="131313"/>
          <w:sz w:val="28"/>
          <w:szCs w:val="28"/>
        </w:rPr>
      </w:pPr>
      <w:r w:rsidRPr="00F65775">
        <w:rPr>
          <w:color w:val="131313"/>
          <w:sz w:val="28"/>
          <w:szCs w:val="28"/>
        </w:rPr>
        <w:t>ГОСТ Р 50646-2012. Национальный стандарт Российской Федерации. Услуги населению. Термины и определения</w:t>
      </w:r>
      <w:r w:rsidR="00DB021E" w:rsidRPr="00F65775">
        <w:rPr>
          <w:color w:val="131313"/>
          <w:sz w:val="28"/>
          <w:szCs w:val="28"/>
        </w:rPr>
        <w:t>, утвержденный Приказом Федерального агентства</w:t>
      </w:r>
      <w:r w:rsidR="00F35707">
        <w:rPr>
          <w:color w:val="131313"/>
          <w:sz w:val="28"/>
          <w:szCs w:val="28"/>
        </w:rPr>
        <w:t xml:space="preserve">  </w:t>
      </w:r>
      <w:r w:rsidR="00DB021E" w:rsidRPr="00F65775">
        <w:rPr>
          <w:color w:val="131313"/>
          <w:sz w:val="28"/>
          <w:szCs w:val="28"/>
        </w:rPr>
        <w:t xml:space="preserve"> по</w:t>
      </w:r>
      <w:r w:rsidR="00F35707">
        <w:rPr>
          <w:color w:val="131313"/>
          <w:sz w:val="28"/>
          <w:szCs w:val="28"/>
        </w:rPr>
        <w:t xml:space="preserve">  </w:t>
      </w:r>
      <w:r w:rsidR="00DB021E" w:rsidRPr="00F65775">
        <w:rPr>
          <w:color w:val="131313"/>
          <w:sz w:val="28"/>
          <w:szCs w:val="28"/>
        </w:rPr>
        <w:t xml:space="preserve"> техническому </w:t>
      </w:r>
      <w:r w:rsidR="00F35707">
        <w:rPr>
          <w:color w:val="131313"/>
          <w:sz w:val="28"/>
          <w:szCs w:val="28"/>
        </w:rPr>
        <w:t xml:space="preserve">  </w:t>
      </w:r>
      <w:r w:rsidR="00DB021E" w:rsidRPr="00F65775">
        <w:rPr>
          <w:color w:val="131313"/>
          <w:sz w:val="28"/>
          <w:szCs w:val="28"/>
        </w:rPr>
        <w:t>регулированию</w:t>
      </w:r>
      <w:r w:rsidR="00F35707">
        <w:rPr>
          <w:color w:val="131313"/>
          <w:sz w:val="28"/>
          <w:szCs w:val="28"/>
        </w:rPr>
        <w:t xml:space="preserve">  </w:t>
      </w:r>
      <w:r w:rsidR="00DB021E" w:rsidRPr="00F65775">
        <w:rPr>
          <w:color w:val="131313"/>
          <w:sz w:val="28"/>
          <w:szCs w:val="28"/>
        </w:rPr>
        <w:t xml:space="preserve"> и </w:t>
      </w:r>
      <w:r w:rsidR="00F35707">
        <w:rPr>
          <w:color w:val="131313"/>
          <w:sz w:val="28"/>
          <w:szCs w:val="28"/>
        </w:rPr>
        <w:t xml:space="preserve">    </w:t>
      </w:r>
      <w:r w:rsidR="00DB021E" w:rsidRPr="00F65775">
        <w:rPr>
          <w:color w:val="131313"/>
          <w:sz w:val="28"/>
          <w:szCs w:val="28"/>
        </w:rPr>
        <w:t>метрологии       от</w:t>
      </w:r>
      <w:r w:rsidR="00F35707">
        <w:rPr>
          <w:color w:val="131313"/>
          <w:sz w:val="28"/>
          <w:szCs w:val="28"/>
        </w:rPr>
        <w:t xml:space="preserve">  </w:t>
      </w:r>
      <w:r w:rsidR="00DB021E" w:rsidRPr="00F65775">
        <w:rPr>
          <w:color w:val="131313"/>
          <w:sz w:val="28"/>
          <w:szCs w:val="28"/>
        </w:rPr>
        <w:t xml:space="preserve"> 29.11.2012 № 1612-ст</w:t>
      </w:r>
      <w:r w:rsidRPr="00F65775">
        <w:rPr>
          <w:color w:val="131313"/>
          <w:sz w:val="28"/>
          <w:szCs w:val="28"/>
        </w:rPr>
        <w:t>;</w:t>
      </w:r>
      <w:r w:rsidRPr="00DB7579">
        <w:rPr>
          <w:color w:val="131313"/>
          <w:sz w:val="28"/>
          <w:szCs w:val="28"/>
        </w:rPr>
        <w:t xml:space="preserve"> </w:t>
      </w:r>
    </w:p>
    <w:p w14:paraId="0363EA64" w14:textId="789ABAF1" w:rsidR="000E240D" w:rsidRPr="00DB7579" w:rsidRDefault="006C028F" w:rsidP="00F35707">
      <w:pPr>
        <w:tabs>
          <w:tab w:val="left" w:pos="143"/>
          <w:tab w:val="left" w:pos="347"/>
        </w:tabs>
        <w:ind w:right="-28" w:firstLine="709"/>
        <w:jc w:val="both"/>
        <w:rPr>
          <w:color w:val="131313"/>
          <w:sz w:val="28"/>
          <w:szCs w:val="28"/>
        </w:rPr>
      </w:pPr>
      <w:r w:rsidRPr="00F65775">
        <w:rPr>
          <w:color w:val="131313"/>
          <w:sz w:val="28"/>
          <w:szCs w:val="28"/>
        </w:rPr>
        <w:t>ГОСТ Р 52113-2014. Национальный стандарт Российской Федерации. Услуги населению. Номенклатура показателей качества услуг»</w:t>
      </w:r>
      <w:r w:rsidR="00DB021E" w:rsidRPr="00F65775">
        <w:rPr>
          <w:color w:val="131313"/>
          <w:sz w:val="28"/>
          <w:szCs w:val="28"/>
        </w:rPr>
        <w:t xml:space="preserve">, </w:t>
      </w:r>
      <w:r w:rsidR="00DB021E" w:rsidRPr="00F65775">
        <w:rPr>
          <w:rFonts w:eastAsia="Calibri"/>
          <w:sz w:val="28"/>
          <w:szCs w:val="28"/>
          <w:lang w:eastAsia="ru-RU"/>
        </w:rPr>
        <w:t>утвержденный Приказом Федерального агентства по техническому регулированию и метрологии от 06.11.2014 № 1482-ст</w:t>
      </w:r>
      <w:r w:rsidRPr="00F65775">
        <w:rPr>
          <w:color w:val="131313"/>
          <w:sz w:val="28"/>
          <w:szCs w:val="28"/>
        </w:rPr>
        <w:t>;</w:t>
      </w:r>
      <w:r w:rsidRPr="00DB7579">
        <w:rPr>
          <w:color w:val="131313"/>
          <w:sz w:val="28"/>
          <w:szCs w:val="28"/>
        </w:rPr>
        <w:t xml:space="preserve"> </w:t>
      </w:r>
    </w:p>
    <w:p w14:paraId="2B239F86" w14:textId="074A03FE" w:rsidR="000E240D" w:rsidRPr="00F65775" w:rsidRDefault="006C028F" w:rsidP="00F35707">
      <w:pPr>
        <w:tabs>
          <w:tab w:val="left" w:pos="143"/>
          <w:tab w:val="left" w:pos="347"/>
        </w:tabs>
        <w:ind w:right="-28" w:firstLine="709"/>
        <w:jc w:val="both"/>
        <w:rPr>
          <w:color w:val="131313"/>
          <w:sz w:val="28"/>
          <w:szCs w:val="28"/>
        </w:rPr>
      </w:pPr>
      <w:r w:rsidRPr="00DB7579">
        <w:rPr>
          <w:color w:val="131313"/>
          <w:sz w:val="28"/>
          <w:szCs w:val="28"/>
        </w:rPr>
        <w:t>ГОСТ 12.1.019-2017. Межгосударственный стандарт. Система стандартов безопасности труда. Электробезопасность.</w:t>
      </w:r>
      <w:r w:rsidRPr="00DB7579">
        <w:rPr>
          <w:color w:val="131313"/>
          <w:sz w:val="28"/>
          <w:szCs w:val="28"/>
        </w:rPr>
        <w:tab/>
        <w:t xml:space="preserve">Общие требования и </w:t>
      </w:r>
      <w:r w:rsidRPr="00F65775">
        <w:rPr>
          <w:color w:val="131313"/>
          <w:sz w:val="28"/>
          <w:szCs w:val="28"/>
        </w:rPr>
        <w:t>номенклатура видов защиты</w:t>
      </w:r>
      <w:r w:rsidR="00DB021E" w:rsidRPr="00F65775">
        <w:rPr>
          <w:color w:val="131313"/>
          <w:sz w:val="28"/>
          <w:szCs w:val="28"/>
        </w:rPr>
        <w:t xml:space="preserve">, </w:t>
      </w:r>
      <w:r w:rsidR="00DB021E" w:rsidRPr="00F65775">
        <w:rPr>
          <w:rFonts w:eastAsia="Calibri"/>
          <w:sz w:val="28"/>
          <w:szCs w:val="28"/>
          <w:lang w:eastAsia="ru-RU"/>
        </w:rPr>
        <w:t xml:space="preserve">введенный в действие Приказом Федерального агентства по техническому регулированию и метрологии от </w:t>
      </w:r>
      <w:r w:rsidR="006D74F7" w:rsidRPr="00F65775">
        <w:rPr>
          <w:rFonts w:eastAsia="Calibri"/>
          <w:sz w:val="28"/>
          <w:szCs w:val="28"/>
          <w:lang w:eastAsia="ru-RU"/>
        </w:rPr>
        <w:t>0</w:t>
      </w:r>
      <w:r w:rsidR="00DB021E" w:rsidRPr="00F65775">
        <w:rPr>
          <w:rFonts w:eastAsia="Calibri"/>
          <w:sz w:val="28"/>
          <w:szCs w:val="28"/>
          <w:lang w:eastAsia="ru-RU"/>
        </w:rPr>
        <w:t xml:space="preserve">7.11.2018 </w:t>
      </w:r>
      <w:r w:rsidR="00DB021E" w:rsidRPr="00F65775">
        <w:rPr>
          <w:rFonts w:eastAsia="Calibri"/>
          <w:sz w:val="28"/>
          <w:szCs w:val="28"/>
          <w:lang w:eastAsia="ru-RU"/>
        </w:rPr>
        <w:br/>
        <w:t>№ 941-ст</w:t>
      </w:r>
      <w:r w:rsidRPr="00F65775">
        <w:rPr>
          <w:color w:val="131313"/>
          <w:sz w:val="28"/>
          <w:szCs w:val="28"/>
        </w:rPr>
        <w:t xml:space="preserve">; </w:t>
      </w:r>
    </w:p>
    <w:p w14:paraId="10AB9D11" w14:textId="5707FACF" w:rsidR="000E240D" w:rsidRPr="00F65775" w:rsidRDefault="006C028F" w:rsidP="00F35707">
      <w:pPr>
        <w:tabs>
          <w:tab w:val="left" w:pos="143"/>
          <w:tab w:val="left" w:pos="347"/>
        </w:tabs>
        <w:ind w:right="-28" w:firstLine="709"/>
        <w:jc w:val="both"/>
        <w:rPr>
          <w:color w:val="131313"/>
          <w:sz w:val="28"/>
          <w:szCs w:val="28"/>
        </w:rPr>
      </w:pPr>
      <w:r w:rsidRPr="00F65775">
        <w:rPr>
          <w:color w:val="131313"/>
          <w:sz w:val="28"/>
          <w:szCs w:val="28"/>
        </w:rPr>
        <w:t xml:space="preserve">ГОСТ Р 7.0.100-2018. Национальный стандарт Российской Федерации. Система стандартов по информации, библиотечному и издательскому делу. Библиографическая запись. Библиографическое описание. Общие требования и </w:t>
      </w:r>
      <w:r w:rsidRPr="00F65775">
        <w:rPr>
          <w:color w:val="131313"/>
          <w:sz w:val="28"/>
          <w:szCs w:val="28"/>
        </w:rPr>
        <w:lastRenderedPageBreak/>
        <w:t>правила составления</w:t>
      </w:r>
      <w:r w:rsidR="006D74F7" w:rsidRPr="00F65775">
        <w:rPr>
          <w:color w:val="131313"/>
          <w:sz w:val="28"/>
          <w:szCs w:val="28"/>
        </w:rPr>
        <w:t>, утвержденный Приказом Федерального агентства по техническому регулированию и метрологии от 03.12.2018 № 1050-ст</w:t>
      </w:r>
      <w:r w:rsidRPr="00F65775">
        <w:rPr>
          <w:color w:val="131313"/>
          <w:sz w:val="28"/>
          <w:szCs w:val="28"/>
        </w:rPr>
        <w:t xml:space="preserve">; </w:t>
      </w:r>
    </w:p>
    <w:p w14:paraId="22B5504C" w14:textId="702CF949" w:rsidR="000E240D" w:rsidRPr="00F65775" w:rsidRDefault="006C028F" w:rsidP="00F35707">
      <w:pPr>
        <w:tabs>
          <w:tab w:val="left" w:pos="143"/>
          <w:tab w:val="left" w:pos="347"/>
        </w:tabs>
        <w:ind w:right="-28" w:firstLine="709"/>
        <w:jc w:val="both"/>
        <w:rPr>
          <w:color w:val="131313"/>
          <w:sz w:val="28"/>
          <w:szCs w:val="28"/>
        </w:rPr>
      </w:pPr>
      <w:r w:rsidRPr="00F65775">
        <w:rPr>
          <w:color w:val="131313"/>
          <w:sz w:val="28"/>
          <w:szCs w:val="28"/>
        </w:rPr>
        <w:t>ГОСТ Р 52872-2019. Национальный стандарт Российской Федерации.</w:t>
      </w:r>
      <w:r w:rsidR="00790D0A" w:rsidRPr="00F65775">
        <w:rPr>
          <w:color w:val="131313"/>
          <w:sz w:val="28"/>
          <w:szCs w:val="28"/>
        </w:rPr>
        <w:t xml:space="preserve"> </w:t>
      </w:r>
      <w:r w:rsidRPr="00F65775">
        <w:rPr>
          <w:color w:val="131313"/>
          <w:sz w:val="28"/>
          <w:szCs w:val="28"/>
        </w:rPr>
        <w:t>Интернет</w:t>
      </w:r>
      <w:r w:rsidR="00790D0A" w:rsidRPr="00F65775">
        <w:rPr>
          <w:color w:val="131313"/>
          <w:sz w:val="28"/>
          <w:szCs w:val="28"/>
        </w:rPr>
        <w:t xml:space="preserve"> </w:t>
      </w:r>
      <w:r w:rsidRPr="00F65775">
        <w:rPr>
          <w:color w:val="131313"/>
          <w:sz w:val="28"/>
          <w:szCs w:val="28"/>
        </w:rPr>
        <w:t>ресурсы и другая информация, представленная в электронно-цифровой форме. Приложения для стационарных и мобильных устройств, иные пользовательские интерфейсы. Требования доступности для людей с инвалидностью и других лиц с ограничениями жизнедеятельности</w:t>
      </w:r>
      <w:r w:rsidR="00D7013A" w:rsidRPr="00F65775">
        <w:rPr>
          <w:color w:val="131313"/>
          <w:sz w:val="28"/>
          <w:szCs w:val="28"/>
        </w:rPr>
        <w:t xml:space="preserve">, </w:t>
      </w:r>
      <w:r w:rsidR="00D7013A" w:rsidRPr="00F65775">
        <w:rPr>
          <w:rFonts w:eastAsia="Calibri"/>
          <w:sz w:val="28"/>
          <w:szCs w:val="28"/>
          <w:lang w:eastAsia="ru-RU"/>
        </w:rPr>
        <w:t>утвержденный Приказом Федерального агентства по техническому регулированию и метрологии от 29.08.2019 № 589-ст</w:t>
      </w:r>
      <w:r w:rsidRPr="00F65775">
        <w:rPr>
          <w:color w:val="131313"/>
          <w:sz w:val="28"/>
          <w:szCs w:val="28"/>
        </w:rPr>
        <w:t xml:space="preserve">; </w:t>
      </w:r>
    </w:p>
    <w:p w14:paraId="20D63327" w14:textId="3751FA7D" w:rsidR="000E240D" w:rsidRPr="00DB7579" w:rsidRDefault="00956A04" w:rsidP="00F35707">
      <w:pPr>
        <w:tabs>
          <w:tab w:val="left" w:pos="143"/>
          <w:tab w:val="left" w:pos="347"/>
        </w:tabs>
        <w:ind w:right="-28" w:firstLine="709"/>
        <w:jc w:val="both"/>
        <w:rPr>
          <w:color w:val="131313"/>
          <w:sz w:val="28"/>
          <w:szCs w:val="28"/>
        </w:rPr>
      </w:pPr>
      <w:r w:rsidRPr="00F65775">
        <w:rPr>
          <w:color w:val="131313"/>
          <w:sz w:val="28"/>
          <w:szCs w:val="28"/>
        </w:rPr>
        <w:t xml:space="preserve">ГОСТ Р 52875-2018. </w:t>
      </w:r>
      <w:r w:rsidR="006C028F" w:rsidRPr="00F65775">
        <w:rPr>
          <w:color w:val="131313"/>
          <w:sz w:val="28"/>
          <w:szCs w:val="28"/>
        </w:rPr>
        <w:t>Национальный стандарт Российской</w:t>
      </w:r>
      <w:r w:rsidR="006C028F" w:rsidRPr="00DB7579">
        <w:rPr>
          <w:color w:val="131313"/>
          <w:sz w:val="28"/>
          <w:szCs w:val="28"/>
        </w:rPr>
        <w:t xml:space="preserve"> Федерации. Указатели тактильные наземные для инвалидов по зрению. Технические требования</w:t>
      </w:r>
      <w:r>
        <w:rPr>
          <w:color w:val="131313"/>
          <w:sz w:val="28"/>
          <w:szCs w:val="28"/>
        </w:rPr>
        <w:t xml:space="preserve">, </w:t>
      </w:r>
      <w:r w:rsidRPr="00F65775">
        <w:rPr>
          <w:rFonts w:eastAsia="Calibri"/>
          <w:sz w:val="28"/>
          <w:szCs w:val="28"/>
          <w:lang w:eastAsia="ru-RU"/>
        </w:rPr>
        <w:t>утвержденный Приказом Федерального агентства по техническому регулированию и метрологии от 22.11.2018 № 1029-ст</w:t>
      </w:r>
      <w:r w:rsidR="006C028F" w:rsidRPr="00F65775">
        <w:rPr>
          <w:color w:val="131313"/>
          <w:sz w:val="28"/>
          <w:szCs w:val="28"/>
        </w:rPr>
        <w:t>;</w:t>
      </w:r>
      <w:r w:rsidR="006C028F" w:rsidRPr="00DB7579">
        <w:rPr>
          <w:color w:val="131313"/>
          <w:sz w:val="28"/>
          <w:szCs w:val="28"/>
        </w:rPr>
        <w:t xml:space="preserve"> </w:t>
      </w:r>
    </w:p>
    <w:p w14:paraId="5045A5C8" w14:textId="7027C117" w:rsidR="006957A0" w:rsidRPr="006957A0" w:rsidRDefault="006957A0" w:rsidP="00F35707">
      <w:pPr>
        <w:tabs>
          <w:tab w:val="left" w:pos="143"/>
          <w:tab w:val="left" w:pos="347"/>
        </w:tabs>
        <w:ind w:right="-28" w:firstLine="709"/>
        <w:jc w:val="both"/>
        <w:rPr>
          <w:color w:val="131313"/>
          <w:sz w:val="28"/>
          <w:szCs w:val="28"/>
        </w:rPr>
      </w:pPr>
      <w:r w:rsidRPr="00F65775">
        <w:rPr>
          <w:color w:val="131313"/>
          <w:sz w:val="28"/>
          <w:szCs w:val="28"/>
        </w:rPr>
        <w:t>ГОСТ Р 50646-2012. Национальный стандарт Российской Федерации. Услуги населению. Термины и определения, утвержденный Приказом Федерального агентства по техническому регулированию и метрологии от 29.11.2012 № 1612-ст;</w:t>
      </w:r>
    </w:p>
    <w:p w14:paraId="455439CF" w14:textId="2AADB043" w:rsidR="00F65775" w:rsidRDefault="000F7DD1" w:rsidP="00F35707">
      <w:pPr>
        <w:tabs>
          <w:tab w:val="left" w:pos="143"/>
          <w:tab w:val="left" w:pos="347"/>
        </w:tabs>
        <w:ind w:right="-28" w:firstLine="709"/>
        <w:jc w:val="both"/>
        <w:rPr>
          <w:color w:val="131313"/>
          <w:sz w:val="28"/>
          <w:szCs w:val="28"/>
        </w:rPr>
      </w:pPr>
      <w:r w:rsidRPr="00F65775">
        <w:rPr>
          <w:color w:val="131313"/>
          <w:sz w:val="28"/>
          <w:szCs w:val="28"/>
        </w:rPr>
        <w:t xml:space="preserve">Постановление Главного государственного санитарного врача РФ </w:t>
      </w:r>
      <w:r w:rsidR="00F35707">
        <w:rPr>
          <w:color w:val="131313"/>
          <w:sz w:val="28"/>
          <w:szCs w:val="28"/>
        </w:rPr>
        <w:t xml:space="preserve">                     </w:t>
      </w:r>
      <w:r w:rsidRPr="00F65775">
        <w:rPr>
          <w:color w:val="131313"/>
          <w:sz w:val="28"/>
          <w:szCs w:val="28"/>
        </w:rPr>
        <w:t>от 24.12.2020 № 44 «Об утверждении санитарных правил СП 2.1.3678-20 «Санитарно-эпидемиологические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услуг»;</w:t>
      </w:r>
    </w:p>
    <w:p w14:paraId="3BF1134E" w14:textId="0B84262B" w:rsidR="00C85DE7" w:rsidRPr="00C85DE7" w:rsidRDefault="00C85DE7" w:rsidP="00F35707">
      <w:pPr>
        <w:tabs>
          <w:tab w:val="left" w:pos="143"/>
          <w:tab w:val="left" w:pos="347"/>
        </w:tabs>
        <w:ind w:right="-28" w:firstLine="709"/>
        <w:jc w:val="both"/>
        <w:rPr>
          <w:color w:val="131313"/>
          <w:sz w:val="28"/>
          <w:szCs w:val="28"/>
        </w:rPr>
      </w:pPr>
      <w:r w:rsidRPr="00C85DE7">
        <w:rPr>
          <w:color w:val="131313"/>
          <w:sz w:val="28"/>
          <w:szCs w:val="28"/>
        </w:rPr>
        <w:t>ГОСТ Р 1.4-2004. Национальный стандарт Российской Федерации. Стандартизация в Российской Федерации. Стандарты организаций. Общие положения качества, утвержденный Приказом Федерального агентства по техническому регулированию и метрологии от 30.12.2004 № 154-ст;</w:t>
      </w:r>
    </w:p>
    <w:p w14:paraId="2A7E7406" w14:textId="7BB4C3F7" w:rsidR="00C85DE7" w:rsidRPr="00F65775" w:rsidRDefault="00C85DE7" w:rsidP="00F35707">
      <w:pPr>
        <w:tabs>
          <w:tab w:val="left" w:pos="143"/>
          <w:tab w:val="left" w:pos="347"/>
        </w:tabs>
        <w:ind w:right="-28" w:firstLine="709"/>
        <w:jc w:val="both"/>
        <w:rPr>
          <w:color w:val="131313"/>
          <w:sz w:val="28"/>
          <w:szCs w:val="28"/>
        </w:rPr>
      </w:pPr>
      <w:r w:rsidRPr="00F65775">
        <w:rPr>
          <w:color w:val="131313"/>
          <w:sz w:val="28"/>
          <w:szCs w:val="28"/>
        </w:rPr>
        <w:t>ГОСТ Р 12.0.008-2009. Национальный стандарт Российской Федерации. Система стандартов безопасности труда. Система управления охраной труда в организациях. Проверка (аудит), утвержденный Приказом Федерального агентства по техническому регулированию и метрологии от 10.08.2009 № 284-ст;</w:t>
      </w:r>
    </w:p>
    <w:p w14:paraId="5035D81B" w14:textId="77777777" w:rsidR="00C85DE7" w:rsidRPr="00F65775" w:rsidRDefault="00C85DE7" w:rsidP="00F35707">
      <w:pPr>
        <w:tabs>
          <w:tab w:val="left" w:pos="143"/>
          <w:tab w:val="left" w:pos="347"/>
        </w:tabs>
        <w:ind w:right="-28" w:firstLine="709"/>
        <w:jc w:val="both"/>
        <w:rPr>
          <w:color w:val="131313"/>
          <w:sz w:val="28"/>
          <w:szCs w:val="28"/>
        </w:rPr>
      </w:pPr>
      <w:r w:rsidRPr="00F65775">
        <w:rPr>
          <w:color w:val="131313"/>
          <w:sz w:val="28"/>
          <w:szCs w:val="28"/>
        </w:rPr>
        <w:t>ГОСТ 12.1.019-2017. Межгосударственный стандарт. Система стандартов безопасности труда. Электробезопасность. Общие требования и номенклатура видов защиты, введенный в действие Приказом Федерального агентства по техническому регулированию и метрологии от 07.11.2018 № 941-ст;</w:t>
      </w:r>
    </w:p>
    <w:p w14:paraId="3CB05A0D" w14:textId="77777777" w:rsidR="00C85DE7" w:rsidRPr="00F65775" w:rsidRDefault="00C85DE7" w:rsidP="00F35707">
      <w:pPr>
        <w:tabs>
          <w:tab w:val="left" w:pos="143"/>
          <w:tab w:val="left" w:pos="347"/>
        </w:tabs>
        <w:ind w:right="-28" w:firstLine="709"/>
        <w:jc w:val="both"/>
        <w:rPr>
          <w:color w:val="131313"/>
          <w:sz w:val="28"/>
          <w:szCs w:val="28"/>
        </w:rPr>
      </w:pPr>
      <w:r w:rsidRPr="00F65775">
        <w:rPr>
          <w:color w:val="131313"/>
          <w:sz w:val="28"/>
          <w:szCs w:val="28"/>
        </w:rPr>
        <w:t>ГОСТ Р 22.3.03-97. Межгосударственный стандарт. Безопасность в чрезвычайных ситуациях. Защита населения. Основные положения, введенный в действие Постановлением Госстандарта России от 22.12.1994 № 329;</w:t>
      </w:r>
    </w:p>
    <w:p w14:paraId="547B812F" w14:textId="77777777" w:rsidR="00C85DE7" w:rsidRPr="00F65775" w:rsidRDefault="00C85DE7" w:rsidP="00F35707">
      <w:pPr>
        <w:tabs>
          <w:tab w:val="left" w:pos="143"/>
          <w:tab w:val="left" w:pos="347"/>
        </w:tabs>
        <w:ind w:right="-28" w:firstLine="709"/>
        <w:jc w:val="both"/>
        <w:rPr>
          <w:color w:val="131313"/>
          <w:sz w:val="28"/>
          <w:szCs w:val="28"/>
        </w:rPr>
      </w:pPr>
      <w:r w:rsidRPr="00F65775">
        <w:rPr>
          <w:color w:val="131313"/>
          <w:sz w:val="28"/>
          <w:szCs w:val="28"/>
        </w:rPr>
        <w:t>ГОСТ Р ИСО 9000-2015. Национальный стандарт Российской Федерации. Системы менеджмента качества. Основные положения и словарь, утвержденный Приказом Федерального агентства по техническому регулированию и метрологии от 28.09.2015 № 1390-ст;</w:t>
      </w:r>
    </w:p>
    <w:p w14:paraId="2117C776" w14:textId="47BEC402" w:rsidR="00C85DE7" w:rsidRPr="00F65775" w:rsidRDefault="00C85DE7" w:rsidP="00F35707">
      <w:pPr>
        <w:tabs>
          <w:tab w:val="left" w:pos="143"/>
          <w:tab w:val="left" w:pos="347"/>
        </w:tabs>
        <w:ind w:right="-28" w:firstLine="709"/>
        <w:jc w:val="both"/>
        <w:rPr>
          <w:color w:val="131313"/>
          <w:sz w:val="28"/>
          <w:szCs w:val="28"/>
        </w:rPr>
      </w:pPr>
      <w:r w:rsidRPr="00F65775">
        <w:rPr>
          <w:color w:val="131313"/>
          <w:sz w:val="28"/>
          <w:szCs w:val="28"/>
        </w:rPr>
        <w:t>ГОСТ Р ИСО 9004-2019. Национальный стандарт Российской Федерации. Менеджмент качества. Качество организации. Руководство по достижению устойчивого успеха организации, утвержденный Приказом Федерального агентства по техническому регулированию и метрологии от 20.08.2019   № 514-ст;</w:t>
      </w:r>
    </w:p>
    <w:p w14:paraId="284BB61C" w14:textId="2DF33DA6" w:rsidR="00C85DE7" w:rsidRPr="00F65775" w:rsidRDefault="00C85DE7" w:rsidP="00F35707">
      <w:pPr>
        <w:tabs>
          <w:tab w:val="left" w:pos="143"/>
          <w:tab w:val="left" w:pos="347"/>
        </w:tabs>
        <w:ind w:right="-28" w:firstLine="709"/>
        <w:jc w:val="both"/>
        <w:rPr>
          <w:color w:val="131313"/>
          <w:sz w:val="28"/>
          <w:szCs w:val="28"/>
        </w:rPr>
      </w:pPr>
      <w:r w:rsidRPr="00F65775">
        <w:rPr>
          <w:color w:val="131313"/>
          <w:sz w:val="28"/>
          <w:szCs w:val="28"/>
        </w:rPr>
        <w:lastRenderedPageBreak/>
        <w:t>ГОСТ Р 50646-2012. Национальный стандарт Российской Федерации. Услуги населению. Термины и определения, утвержденный Приказом Федерального агентства по техническому регулированию и метрологии</w:t>
      </w:r>
      <w:r w:rsidR="000F232A">
        <w:rPr>
          <w:color w:val="131313"/>
          <w:sz w:val="28"/>
          <w:szCs w:val="28"/>
        </w:rPr>
        <w:t xml:space="preserve"> </w:t>
      </w:r>
      <w:r w:rsidRPr="00F65775">
        <w:rPr>
          <w:color w:val="131313"/>
          <w:sz w:val="28"/>
          <w:szCs w:val="28"/>
        </w:rPr>
        <w:t>от 29.11.2012 № 1612-ст;</w:t>
      </w:r>
    </w:p>
    <w:p w14:paraId="7B962B82" w14:textId="77777777" w:rsidR="00C85DE7" w:rsidRPr="00F65775" w:rsidRDefault="00C85DE7" w:rsidP="00F35707">
      <w:pPr>
        <w:tabs>
          <w:tab w:val="left" w:pos="143"/>
          <w:tab w:val="left" w:pos="347"/>
        </w:tabs>
        <w:ind w:right="-28" w:firstLine="709"/>
        <w:jc w:val="both"/>
        <w:rPr>
          <w:color w:val="131313"/>
          <w:sz w:val="28"/>
          <w:szCs w:val="28"/>
        </w:rPr>
      </w:pPr>
      <w:r w:rsidRPr="00F65775">
        <w:rPr>
          <w:color w:val="131313"/>
          <w:sz w:val="28"/>
          <w:szCs w:val="28"/>
        </w:rPr>
        <w:t>ГОСТ Р 52113-2014. Национальный стандарт Российской Федерации. Услуги населению. Номенклатура показателей качества услуг, утвержденный Приказом Федерального агентства по техническому регулированию и метрологии от 06.11.2014 № 1482-ст;</w:t>
      </w:r>
    </w:p>
    <w:p w14:paraId="4B10042D" w14:textId="77777777" w:rsidR="00C85DE7" w:rsidRPr="00F65775" w:rsidRDefault="00C85DE7" w:rsidP="00F35707">
      <w:pPr>
        <w:tabs>
          <w:tab w:val="left" w:pos="143"/>
          <w:tab w:val="left" w:pos="347"/>
        </w:tabs>
        <w:ind w:right="-28" w:firstLine="709"/>
        <w:jc w:val="both"/>
        <w:rPr>
          <w:color w:val="131313"/>
          <w:sz w:val="28"/>
          <w:szCs w:val="28"/>
        </w:rPr>
      </w:pPr>
      <w:r w:rsidRPr="00F65775">
        <w:rPr>
          <w:color w:val="131313"/>
          <w:sz w:val="28"/>
          <w:szCs w:val="28"/>
        </w:rPr>
        <w:t>ГОСТ Р 52169-2012. Национальный стандарт Российской Федерации. Оборудование и покрытия детских игровых площадок. Безопасность конструкции и методы испытаний. Общие требования, утвержденный Приказом Федерального агентства по техническому регулированию и метрологии от 23.11.2012 № 1148-ст;</w:t>
      </w:r>
    </w:p>
    <w:p w14:paraId="407D0631" w14:textId="3C69BF52" w:rsidR="00C85DE7" w:rsidRPr="00F65775" w:rsidRDefault="00C85DE7" w:rsidP="00F35707">
      <w:pPr>
        <w:tabs>
          <w:tab w:val="left" w:pos="143"/>
          <w:tab w:val="left" w:pos="347"/>
        </w:tabs>
        <w:ind w:right="-28" w:firstLine="709"/>
        <w:jc w:val="both"/>
        <w:rPr>
          <w:color w:val="131313"/>
          <w:sz w:val="28"/>
          <w:szCs w:val="28"/>
        </w:rPr>
      </w:pPr>
      <w:r w:rsidRPr="00F65775">
        <w:rPr>
          <w:color w:val="131313"/>
          <w:sz w:val="28"/>
          <w:szCs w:val="28"/>
        </w:rPr>
        <w:t>ГОСТ Р 52301-2013. Национальный стандарт Российской Федерации. Оборудование и покрытия детских игровых площадок. Безопасность при эксплуатации. Общие требования, утвержденный Приказом Федерального агентства по техническому регулированию и метрологии от 24.06.2013</w:t>
      </w:r>
      <w:r w:rsidR="000F232A">
        <w:rPr>
          <w:color w:val="131313"/>
          <w:sz w:val="28"/>
          <w:szCs w:val="28"/>
        </w:rPr>
        <w:t xml:space="preserve"> </w:t>
      </w:r>
      <w:r w:rsidRPr="00F65775">
        <w:rPr>
          <w:color w:val="131313"/>
          <w:sz w:val="28"/>
          <w:szCs w:val="28"/>
        </w:rPr>
        <w:t>№ 182-ст;</w:t>
      </w:r>
    </w:p>
    <w:p w14:paraId="17636975" w14:textId="77777777" w:rsidR="00C85DE7" w:rsidRPr="00F65775" w:rsidRDefault="00C85DE7" w:rsidP="00F35707">
      <w:pPr>
        <w:tabs>
          <w:tab w:val="left" w:pos="143"/>
          <w:tab w:val="left" w:pos="347"/>
        </w:tabs>
        <w:ind w:right="-28" w:firstLine="709"/>
        <w:jc w:val="both"/>
        <w:rPr>
          <w:color w:val="131313"/>
          <w:sz w:val="28"/>
          <w:szCs w:val="28"/>
        </w:rPr>
      </w:pPr>
      <w:r w:rsidRPr="00F65775">
        <w:rPr>
          <w:color w:val="131313"/>
          <w:sz w:val="28"/>
          <w:szCs w:val="28"/>
        </w:rPr>
        <w:t>ГОСТ Р 52872-2019. Национальный стандарт Российской Федерации. Интернет-ресурсы и другая информация, представленная в электронно-цифровой форме. Приложения для стационарных и мобильных устройств, иные пользовательские интерфейсы. Требования доступности для людей с инвалидностью и других лиц с ограничениями жизнедеятельности, утвержденный Приказом Федерального агентства по техническому регулированию и метрологии от 29.08.2019 № 589-ст;</w:t>
      </w:r>
    </w:p>
    <w:p w14:paraId="5BD1774F" w14:textId="77777777" w:rsidR="00C85DE7" w:rsidRPr="00F65775" w:rsidRDefault="00C85DE7" w:rsidP="00F35707">
      <w:pPr>
        <w:tabs>
          <w:tab w:val="left" w:pos="143"/>
          <w:tab w:val="left" w:pos="347"/>
        </w:tabs>
        <w:ind w:right="-28" w:firstLine="709"/>
        <w:jc w:val="both"/>
        <w:rPr>
          <w:color w:val="131313"/>
          <w:sz w:val="28"/>
          <w:szCs w:val="28"/>
        </w:rPr>
      </w:pPr>
      <w:r w:rsidRPr="00F65775">
        <w:rPr>
          <w:color w:val="131313"/>
          <w:sz w:val="28"/>
          <w:szCs w:val="28"/>
        </w:rPr>
        <w:t>ГОСТ Р 52875-2018. Национальный стандарт Российской Федерации. Указатели тактильные наземные для инвалидов по зрению. Технические требования, утвержденный Приказом Федерального агентства по техническому регулированию и метрологии от 22.11.2018 № 1029-ст;</w:t>
      </w:r>
    </w:p>
    <w:p w14:paraId="0DDAE852" w14:textId="77777777" w:rsidR="00C85DE7" w:rsidRPr="00F65775" w:rsidRDefault="00C85DE7" w:rsidP="00F35707">
      <w:pPr>
        <w:tabs>
          <w:tab w:val="left" w:pos="143"/>
          <w:tab w:val="left" w:pos="347"/>
        </w:tabs>
        <w:ind w:right="-28" w:firstLine="709"/>
        <w:jc w:val="both"/>
        <w:rPr>
          <w:color w:val="131313"/>
          <w:sz w:val="28"/>
          <w:szCs w:val="28"/>
        </w:rPr>
      </w:pPr>
      <w:r w:rsidRPr="00F65775">
        <w:rPr>
          <w:color w:val="131313"/>
          <w:sz w:val="28"/>
          <w:szCs w:val="28"/>
        </w:rPr>
        <w:t>ГОСТ Р 59972-2021. Национальный стандарт Российской Федерации. Системы вентиляции и кондиционирования воздуха общественных зданий. Технические требования, утвержденный Приказом Федерального агентства по техническому регулированию и метрологии от 29.12.2021 № 1875-ст;</w:t>
      </w:r>
    </w:p>
    <w:p w14:paraId="220F445E" w14:textId="77777777" w:rsidR="00C85DE7" w:rsidRPr="00C85DE7" w:rsidRDefault="00C85DE7" w:rsidP="00F35707">
      <w:pPr>
        <w:tabs>
          <w:tab w:val="left" w:pos="143"/>
          <w:tab w:val="left" w:pos="347"/>
        </w:tabs>
        <w:ind w:right="-28" w:firstLine="709"/>
        <w:jc w:val="both"/>
        <w:rPr>
          <w:color w:val="131313"/>
          <w:sz w:val="28"/>
          <w:szCs w:val="28"/>
        </w:rPr>
      </w:pPr>
      <w:r w:rsidRPr="00F65775">
        <w:rPr>
          <w:color w:val="131313"/>
          <w:sz w:val="28"/>
          <w:szCs w:val="28"/>
        </w:rPr>
        <w:t>ГОСТ 12.1.004-91. Межгосударственный стандарт. Система стандартов безопасности труда. Пожарная безопасность. Общие требования, утвержденный Постановлением Государственного комитета СССР по управлению качеством продукции и стандартам от 14.06.91 № 875.</w:t>
      </w:r>
    </w:p>
    <w:p w14:paraId="1B059FAE" w14:textId="2817FF5B" w:rsidR="000E240D" w:rsidRPr="00DB7579" w:rsidRDefault="006C028F" w:rsidP="00F35707">
      <w:pPr>
        <w:tabs>
          <w:tab w:val="left" w:pos="143"/>
          <w:tab w:val="left" w:pos="347"/>
        </w:tabs>
        <w:ind w:right="-28" w:firstLine="709"/>
        <w:jc w:val="both"/>
        <w:rPr>
          <w:color w:val="131313"/>
          <w:sz w:val="28"/>
          <w:szCs w:val="28"/>
        </w:rPr>
      </w:pPr>
      <w:r w:rsidRPr="00DB7579">
        <w:rPr>
          <w:color w:val="131313"/>
          <w:sz w:val="28"/>
          <w:szCs w:val="28"/>
        </w:rPr>
        <w:t>Закон Московской области от 03.12.2015 №</w:t>
      </w:r>
      <w:r w:rsidR="00235197">
        <w:rPr>
          <w:color w:val="131313"/>
          <w:sz w:val="28"/>
          <w:szCs w:val="28"/>
        </w:rPr>
        <w:t xml:space="preserve"> </w:t>
      </w:r>
      <w:r w:rsidRPr="00DB7579">
        <w:rPr>
          <w:color w:val="131313"/>
          <w:sz w:val="28"/>
          <w:szCs w:val="28"/>
        </w:rPr>
        <w:t xml:space="preserve">215/2015-ОЗ </w:t>
      </w:r>
      <w:r w:rsidR="00235197">
        <w:rPr>
          <w:color w:val="131313"/>
          <w:sz w:val="28"/>
          <w:szCs w:val="28"/>
        </w:rPr>
        <w:t xml:space="preserve">                                               </w:t>
      </w:r>
      <w:r w:rsidRPr="00DB7579">
        <w:rPr>
          <w:color w:val="131313"/>
          <w:sz w:val="28"/>
          <w:szCs w:val="28"/>
        </w:rPr>
        <w:t xml:space="preserve">«О библиотечном обслуживании населения Московской области»; </w:t>
      </w:r>
    </w:p>
    <w:p w14:paraId="41CB8411" w14:textId="77777777" w:rsidR="000E240D" w:rsidRPr="00DB7579" w:rsidRDefault="006C028F" w:rsidP="00F35707">
      <w:pPr>
        <w:tabs>
          <w:tab w:val="left" w:pos="143"/>
          <w:tab w:val="left" w:pos="347"/>
        </w:tabs>
        <w:ind w:right="-28" w:firstLine="709"/>
        <w:jc w:val="both"/>
        <w:rPr>
          <w:color w:val="131313"/>
          <w:sz w:val="28"/>
          <w:szCs w:val="28"/>
        </w:rPr>
      </w:pPr>
      <w:r w:rsidRPr="00DB7579">
        <w:rPr>
          <w:color w:val="131313"/>
          <w:sz w:val="28"/>
          <w:szCs w:val="28"/>
        </w:rPr>
        <w:t xml:space="preserve">Устав муниципального образования «Одинцовский городской округ Московской области»; </w:t>
      </w:r>
    </w:p>
    <w:p w14:paraId="3796604F" w14:textId="54B6DEB7" w:rsidR="000E240D" w:rsidRPr="00DB7579" w:rsidRDefault="006C028F" w:rsidP="00F35707">
      <w:pPr>
        <w:tabs>
          <w:tab w:val="left" w:pos="143"/>
          <w:tab w:val="left" w:pos="347"/>
        </w:tabs>
        <w:ind w:right="-28" w:firstLine="709"/>
        <w:jc w:val="both"/>
        <w:rPr>
          <w:color w:val="131313"/>
          <w:sz w:val="28"/>
          <w:szCs w:val="28"/>
        </w:rPr>
      </w:pPr>
      <w:r w:rsidRPr="00DB7579">
        <w:rPr>
          <w:color w:val="131313"/>
          <w:sz w:val="28"/>
          <w:szCs w:val="28"/>
        </w:rPr>
        <w:t xml:space="preserve">Положение о </w:t>
      </w:r>
      <w:r w:rsidR="001A2D95">
        <w:rPr>
          <w:color w:val="131313"/>
          <w:sz w:val="28"/>
          <w:szCs w:val="28"/>
        </w:rPr>
        <w:t>Комитете по культуре по культуре Администрации Одинцовского городского округа Московской области</w:t>
      </w:r>
      <w:r w:rsidRPr="00DB7579">
        <w:rPr>
          <w:color w:val="131313"/>
          <w:sz w:val="28"/>
          <w:szCs w:val="28"/>
        </w:rPr>
        <w:t>, утвержд</w:t>
      </w:r>
      <w:r w:rsidR="000F2DCA" w:rsidRPr="00DB7579">
        <w:rPr>
          <w:color w:val="131313"/>
          <w:sz w:val="28"/>
          <w:szCs w:val="28"/>
        </w:rPr>
        <w:t>е</w:t>
      </w:r>
      <w:r w:rsidRPr="00DB7579">
        <w:rPr>
          <w:color w:val="131313"/>
          <w:sz w:val="28"/>
          <w:szCs w:val="28"/>
        </w:rPr>
        <w:t>нное решением Совета депутатов Одинцовского городского округа Московской области</w:t>
      </w:r>
      <w:r w:rsidR="00F35707">
        <w:rPr>
          <w:color w:val="131313"/>
          <w:sz w:val="28"/>
          <w:szCs w:val="28"/>
        </w:rPr>
        <w:t xml:space="preserve">                              </w:t>
      </w:r>
      <w:r w:rsidR="00235197">
        <w:rPr>
          <w:color w:val="131313"/>
          <w:sz w:val="28"/>
          <w:szCs w:val="28"/>
        </w:rPr>
        <w:t xml:space="preserve"> </w:t>
      </w:r>
      <w:r w:rsidRPr="00DB7579">
        <w:rPr>
          <w:color w:val="131313"/>
          <w:sz w:val="28"/>
          <w:szCs w:val="28"/>
        </w:rPr>
        <w:t>от 04.07.2019 № 5/6;</w:t>
      </w:r>
    </w:p>
    <w:p w14:paraId="1EF99244" w14:textId="1D2B1ACC" w:rsidR="000E240D" w:rsidRPr="00DB7579" w:rsidRDefault="006C028F" w:rsidP="00F35707">
      <w:pPr>
        <w:tabs>
          <w:tab w:val="left" w:pos="143"/>
          <w:tab w:val="left" w:pos="347"/>
        </w:tabs>
        <w:ind w:right="-28" w:firstLine="709"/>
        <w:jc w:val="both"/>
        <w:rPr>
          <w:color w:val="131313"/>
          <w:sz w:val="28"/>
          <w:szCs w:val="28"/>
        </w:rPr>
      </w:pPr>
      <w:r w:rsidRPr="00DB7579">
        <w:rPr>
          <w:color w:val="131313"/>
          <w:sz w:val="28"/>
          <w:szCs w:val="28"/>
        </w:rPr>
        <w:t xml:space="preserve">Постановление </w:t>
      </w:r>
      <w:r w:rsidR="001A2D95" w:rsidRPr="00435169">
        <w:rPr>
          <w:sz w:val="28"/>
          <w:szCs w:val="28"/>
        </w:rPr>
        <w:t>Администрации Одинцовского городского округа Московской области</w:t>
      </w:r>
      <w:r w:rsidR="00F13EE6">
        <w:rPr>
          <w:color w:val="131313"/>
          <w:sz w:val="28"/>
          <w:szCs w:val="28"/>
        </w:rPr>
        <w:t xml:space="preserve"> </w:t>
      </w:r>
      <w:r w:rsidRPr="00DB7579">
        <w:rPr>
          <w:color w:val="131313"/>
          <w:sz w:val="28"/>
          <w:szCs w:val="28"/>
        </w:rPr>
        <w:t xml:space="preserve">от 19.12.2019 № 2067 «Об утверждении Порядка формирования и мониторинга выполнения муниципального задания на оказание </w:t>
      </w:r>
      <w:r w:rsidRPr="00DB7579">
        <w:rPr>
          <w:color w:val="131313"/>
          <w:sz w:val="28"/>
          <w:szCs w:val="28"/>
        </w:rPr>
        <w:lastRenderedPageBreak/>
        <w:t xml:space="preserve">муниципальных услуг (выполнение работ), Порядка финансового обеспечения выполнения муниципального задания на оказание муниципальных услуг (выполнение работ)»; </w:t>
      </w:r>
    </w:p>
    <w:p w14:paraId="676CECD4" w14:textId="618BF368" w:rsidR="000E240D" w:rsidRPr="00DB7579" w:rsidRDefault="006C028F" w:rsidP="00F35707">
      <w:pPr>
        <w:tabs>
          <w:tab w:val="left" w:pos="143"/>
          <w:tab w:val="left" w:pos="347"/>
        </w:tabs>
        <w:ind w:right="-28" w:firstLine="709"/>
        <w:jc w:val="both"/>
        <w:rPr>
          <w:color w:val="131313"/>
          <w:sz w:val="28"/>
          <w:szCs w:val="28"/>
        </w:rPr>
      </w:pPr>
      <w:r w:rsidRPr="00DB7579">
        <w:rPr>
          <w:color w:val="131313"/>
          <w:sz w:val="28"/>
          <w:szCs w:val="28"/>
        </w:rPr>
        <w:t>Уставы учреждений культуры</w:t>
      </w:r>
      <w:r w:rsidR="00235197">
        <w:rPr>
          <w:color w:val="131313"/>
          <w:sz w:val="28"/>
          <w:szCs w:val="28"/>
        </w:rPr>
        <w:t>.</w:t>
      </w:r>
      <w:r w:rsidRPr="00DB7579">
        <w:rPr>
          <w:color w:val="131313"/>
          <w:sz w:val="28"/>
          <w:szCs w:val="28"/>
        </w:rPr>
        <w:t xml:space="preserve"> </w:t>
      </w:r>
    </w:p>
    <w:p w14:paraId="58C66EB6" w14:textId="613ACEA3" w:rsidR="000E240D" w:rsidRPr="00790D0A" w:rsidRDefault="006C028F" w:rsidP="000F232A">
      <w:pPr>
        <w:pStyle w:val="a7"/>
        <w:numPr>
          <w:ilvl w:val="0"/>
          <w:numId w:val="11"/>
        </w:numPr>
        <w:spacing w:beforeLines="100" w:before="240" w:afterLines="100" w:after="240"/>
        <w:ind w:left="851" w:hanging="567"/>
        <w:jc w:val="center"/>
        <w:rPr>
          <w:b/>
          <w:spacing w:val="-2"/>
          <w:sz w:val="28"/>
          <w:szCs w:val="28"/>
        </w:rPr>
      </w:pPr>
      <w:r w:rsidRPr="00790D0A">
        <w:rPr>
          <w:b/>
          <w:spacing w:val="-2"/>
          <w:sz w:val="28"/>
          <w:szCs w:val="28"/>
        </w:rPr>
        <w:t>Описание муниципальной услуги</w:t>
      </w:r>
    </w:p>
    <w:p w14:paraId="4F9212F5" w14:textId="48A97552" w:rsidR="000E240D" w:rsidRPr="00F65775" w:rsidRDefault="006C028F" w:rsidP="00F35707">
      <w:pPr>
        <w:pStyle w:val="a3"/>
        <w:numPr>
          <w:ilvl w:val="0"/>
          <w:numId w:val="1"/>
        </w:numPr>
        <w:tabs>
          <w:tab w:val="clear" w:pos="567"/>
        </w:tabs>
        <w:ind w:left="0" w:firstLine="709"/>
        <w:contextualSpacing/>
        <w:rPr>
          <w:sz w:val="28"/>
          <w:szCs w:val="28"/>
        </w:rPr>
      </w:pPr>
      <w:r w:rsidRPr="00F65775">
        <w:rPr>
          <w:sz w:val="28"/>
          <w:szCs w:val="28"/>
        </w:rPr>
        <w:t xml:space="preserve">Наименование Услуги: «Библиотечное, библиографическое и информационное обслуживание пользователей библиотеки». </w:t>
      </w:r>
    </w:p>
    <w:p w14:paraId="31EE2EDA" w14:textId="77777777" w:rsidR="000E240D" w:rsidRDefault="006C028F" w:rsidP="00F35707">
      <w:pPr>
        <w:pStyle w:val="a3"/>
        <w:numPr>
          <w:ilvl w:val="0"/>
          <w:numId w:val="1"/>
        </w:numPr>
        <w:tabs>
          <w:tab w:val="clear" w:pos="567"/>
        </w:tabs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Формы предоставления услуги:</w:t>
      </w:r>
    </w:p>
    <w:p w14:paraId="19881F9D" w14:textId="77777777" w:rsidR="000E240D" w:rsidRDefault="006C028F" w:rsidP="00F35707">
      <w:pPr>
        <w:pStyle w:val="a7"/>
        <w:tabs>
          <w:tab w:val="left" w:pos="399"/>
        </w:tabs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- в стационарных условиях;</w:t>
      </w:r>
    </w:p>
    <w:p w14:paraId="16318947" w14:textId="77777777" w:rsidR="000E240D" w:rsidRDefault="006C028F" w:rsidP="00F35707">
      <w:pPr>
        <w:pStyle w:val="a7"/>
        <w:tabs>
          <w:tab w:val="left" w:pos="399"/>
        </w:tabs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- вне стационара.</w:t>
      </w:r>
    </w:p>
    <w:p w14:paraId="72BF9094" w14:textId="77777777" w:rsidR="000E240D" w:rsidRDefault="006C028F" w:rsidP="00F35707">
      <w:pPr>
        <w:pStyle w:val="a3"/>
        <w:numPr>
          <w:ilvl w:val="0"/>
          <w:numId w:val="1"/>
        </w:numPr>
        <w:tabs>
          <w:tab w:val="clear" w:pos="567"/>
        </w:tabs>
        <w:spacing w:afterLines="100" w:after="240"/>
        <w:ind w:left="0" w:right="-6"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ОКВЭД: Деятельность библиотек, архивов, музеев и прочих объектов культуры (91) </w:t>
      </w:r>
    </w:p>
    <w:p w14:paraId="3A1A6398" w14:textId="77777777" w:rsidR="000E240D" w:rsidRDefault="006C028F" w:rsidP="00F35707">
      <w:pPr>
        <w:pStyle w:val="a3"/>
        <w:numPr>
          <w:ilvl w:val="0"/>
          <w:numId w:val="1"/>
        </w:numPr>
        <w:tabs>
          <w:tab w:val="clear" w:pos="567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ОКПД:</w:t>
      </w:r>
      <w:r>
        <w:rPr>
          <w:sz w:val="28"/>
          <w:szCs w:val="28"/>
        </w:rPr>
        <w:tab/>
        <w:t>Услуги библиотек и архивов (91.01).</w:t>
      </w:r>
    </w:p>
    <w:p w14:paraId="216B925E" w14:textId="75CFBF33" w:rsidR="000E240D" w:rsidRDefault="006C028F" w:rsidP="00F35707">
      <w:pPr>
        <w:pStyle w:val="a3"/>
        <w:numPr>
          <w:ilvl w:val="0"/>
          <w:numId w:val="1"/>
        </w:numPr>
        <w:tabs>
          <w:tab w:val="clear" w:pos="567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Услуга оказывается </w:t>
      </w:r>
      <w:r w:rsidR="00816C55">
        <w:rPr>
          <w:sz w:val="28"/>
          <w:szCs w:val="28"/>
        </w:rPr>
        <w:t>учреждением культуры</w:t>
      </w:r>
      <w:r>
        <w:rPr>
          <w:sz w:val="28"/>
          <w:szCs w:val="28"/>
        </w:rPr>
        <w:t xml:space="preserve"> в соответствии с предметом и целями деятельности, определ</w:t>
      </w:r>
      <w:r w:rsidR="000F2DCA">
        <w:rPr>
          <w:sz w:val="28"/>
          <w:szCs w:val="28"/>
        </w:rPr>
        <w:t>е</w:t>
      </w:r>
      <w:r>
        <w:rPr>
          <w:sz w:val="28"/>
          <w:szCs w:val="28"/>
        </w:rPr>
        <w:t xml:space="preserve">нными законодательством Российской Федерации, законодательством Московской области, нормативными правовыми актами органов местного самоуправления </w:t>
      </w:r>
      <w:r w:rsidR="006005FB" w:rsidRPr="006005FB">
        <w:rPr>
          <w:sz w:val="28"/>
          <w:szCs w:val="28"/>
        </w:rPr>
        <w:t xml:space="preserve">Одинцовского городского округа Московской области </w:t>
      </w:r>
      <w:r>
        <w:rPr>
          <w:sz w:val="28"/>
          <w:szCs w:val="28"/>
        </w:rPr>
        <w:t>и Уставом</w:t>
      </w:r>
      <w:r w:rsidR="006635C6">
        <w:rPr>
          <w:sz w:val="28"/>
          <w:szCs w:val="28"/>
        </w:rPr>
        <w:t xml:space="preserve"> учреждения культуры</w:t>
      </w:r>
      <w:r>
        <w:rPr>
          <w:sz w:val="28"/>
          <w:szCs w:val="28"/>
        </w:rPr>
        <w:t>.</w:t>
      </w:r>
    </w:p>
    <w:p w14:paraId="36DAD2F3" w14:textId="77777777" w:rsidR="000E240D" w:rsidRPr="003C6F31" w:rsidRDefault="006C028F" w:rsidP="00F35707">
      <w:pPr>
        <w:pStyle w:val="a3"/>
        <w:numPr>
          <w:ilvl w:val="0"/>
          <w:numId w:val="1"/>
        </w:numPr>
        <w:tabs>
          <w:tab w:val="clear" w:pos="567"/>
        </w:tabs>
        <w:ind w:left="0" w:firstLine="709"/>
        <w:rPr>
          <w:sz w:val="28"/>
          <w:szCs w:val="28"/>
        </w:rPr>
      </w:pPr>
      <w:r w:rsidRPr="003C6F31">
        <w:rPr>
          <w:sz w:val="28"/>
          <w:szCs w:val="28"/>
        </w:rPr>
        <w:t>Целями оказания Услуги является организация досуга и приобщения жителей к чтению, культурному развитию и самообразованию,</w:t>
      </w:r>
      <w:r w:rsidRPr="003C6F31">
        <w:rPr>
          <w:rFonts w:eastAsiaTheme="minorHAnsi"/>
          <w:sz w:val="28"/>
          <w:szCs w:val="28"/>
        </w:rPr>
        <w:t xml:space="preserve"> </w:t>
      </w:r>
      <w:r w:rsidRPr="003C6F31">
        <w:rPr>
          <w:sz w:val="28"/>
          <w:szCs w:val="28"/>
        </w:rPr>
        <w:t>обеспечение свободного доступа граждан к информации и создание условий для приобщения к ценностям региональной, национальной и мировой культуры, а также для культурной, научной и образовательной деятельности.</w:t>
      </w:r>
    </w:p>
    <w:p w14:paraId="03DB93F7" w14:textId="5DAF3BD5" w:rsidR="000E240D" w:rsidRPr="003C6F31" w:rsidRDefault="00861710" w:rsidP="00F35707">
      <w:pPr>
        <w:pStyle w:val="a3"/>
        <w:numPr>
          <w:ilvl w:val="0"/>
          <w:numId w:val="1"/>
        </w:numPr>
        <w:tabs>
          <w:tab w:val="clear" w:pos="567"/>
        </w:tabs>
        <w:ind w:left="0" w:firstLine="709"/>
        <w:rPr>
          <w:bCs/>
          <w:sz w:val="28"/>
          <w:szCs w:val="28"/>
        </w:rPr>
      </w:pPr>
      <w:r>
        <w:rPr>
          <w:sz w:val="28"/>
          <w:szCs w:val="28"/>
        </w:rPr>
        <w:t>Показатель объ</w:t>
      </w:r>
      <w:r w:rsidR="000F2DCA">
        <w:rPr>
          <w:sz w:val="28"/>
          <w:szCs w:val="28"/>
        </w:rPr>
        <w:t>е</w:t>
      </w:r>
      <w:r>
        <w:rPr>
          <w:sz w:val="28"/>
          <w:szCs w:val="28"/>
        </w:rPr>
        <w:t xml:space="preserve">ма предоставления услуги: </w:t>
      </w:r>
      <w:r w:rsidRPr="00861710">
        <w:rPr>
          <w:sz w:val="28"/>
          <w:szCs w:val="28"/>
        </w:rPr>
        <w:t>Количество посещений (Единица)</w:t>
      </w:r>
      <w:r>
        <w:rPr>
          <w:sz w:val="28"/>
          <w:szCs w:val="28"/>
        </w:rPr>
        <w:t xml:space="preserve">. </w:t>
      </w:r>
      <w:r w:rsidR="006C028F" w:rsidRPr="003C6F31">
        <w:rPr>
          <w:sz w:val="28"/>
          <w:szCs w:val="28"/>
        </w:rPr>
        <w:t xml:space="preserve">Единица измерения Услуги - 1 посещение библиотеки. </w:t>
      </w:r>
      <w:r w:rsidR="006C028F" w:rsidRPr="003C6F31">
        <w:rPr>
          <w:bCs/>
          <w:sz w:val="28"/>
          <w:szCs w:val="28"/>
          <w:shd w:val="clear" w:color="auto" w:fill="FFFFFF" w:themeFill="background1"/>
        </w:rPr>
        <w:t>П</w:t>
      </w:r>
      <w:r w:rsidR="006C028F" w:rsidRPr="003C6F31">
        <w:rPr>
          <w:spacing w:val="-4"/>
          <w:sz w:val="28"/>
          <w:szCs w:val="28"/>
        </w:rPr>
        <w:t>осещение библиотеки – приход Пользователя в помещение библиотеки с целью получения библиотечно-информационной услуги, участия в библиотечном мероприятии, использования библиотечного пространства для консультации сотрудников библиотеки, общения, а также обращения к веб-сайтам (в случае оказания дополнительной услуги в сети Интернет).</w:t>
      </w:r>
    </w:p>
    <w:p w14:paraId="19C81C7C" w14:textId="04F0CA73" w:rsidR="000E240D" w:rsidRPr="003C6F31" w:rsidRDefault="006C028F" w:rsidP="00F35707">
      <w:pPr>
        <w:pStyle w:val="a3"/>
        <w:numPr>
          <w:ilvl w:val="0"/>
          <w:numId w:val="1"/>
        </w:numPr>
        <w:tabs>
          <w:tab w:val="clear" w:pos="567"/>
        </w:tabs>
        <w:ind w:left="0" w:firstLine="709"/>
        <w:rPr>
          <w:bCs/>
          <w:sz w:val="28"/>
          <w:szCs w:val="28"/>
        </w:rPr>
      </w:pPr>
      <w:r w:rsidRPr="003C6F31">
        <w:rPr>
          <w:sz w:val="28"/>
          <w:szCs w:val="28"/>
        </w:rPr>
        <w:t>Объ</w:t>
      </w:r>
      <w:r w:rsidR="000F2DCA">
        <w:rPr>
          <w:sz w:val="28"/>
          <w:szCs w:val="28"/>
        </w:rPr>
        <w:t>е</w:t>
      </w:r>
      <w:r w:rsidRPr="003C6F31">
        <w:rPr>
          <w:sz w:val="28"/>
          <w:szCs w:val="28"/>
        </w:rPr>
        <w:t>м Услуги определяется количеством посещений библиотеки за календарный год. Значение показателей объ</w:t>
      </w:r>
      <w:r w:rsidR="000F2DCA">
        <w:rPr>
          <w:sz w:val="28"/>
          <w:szCs w:val="28"/>
        </w:rPr>
        <w:t>е</w:t>
      </w:r>
      <w:r w:rsidRPr="003C6F31">
        <w:rPr>
          <w:sz w:val="28"/>
          <w:szCs w:val="28"/>
        </w:rPr>
        <w:t>ма предоставляемой Услуги за сч</w:t>
      </w:r>
      <w:r w:rsidR="000F2DCA">
        <w:rPr>
          <w:sz w:val="28"/>
          <w:szCs w:val="28"/>
        </w:rPr>
        <w:t>е</w:t>
      </w:r>
      <w:r w:rsidRPr="003C6F31">
        <w:rPr>
          <w:sz w:val="28"/>
          <w:szCs w:val="28"/>
        </w:rPr>
        <w:t xml:space="preserve">т средств бюджета </w:t>
      </w:r>
      <w:r w:rsidR="006005FB" w:rsidRPr="006005FB">
        <w:rPr>
          <w:sz w:val="28"/>
          <w:szCs w:val="28"/>
        </w:rPr>
        <w:t xml:space="preserve">Одинцовского городского округа Московской области </w:t>
      </w:r>
      <w:r w:rsidRPr="003C6F31">
        <w:rPr>
          <w:sz w:val="28"/>
          <w:szCs w:val="28"/>
        </w:rPr>
        <w:t xml:space="preserve">утверждаются ежегодно в муниципальном задании в соответствии с </w:t>
      </w:r>
      <w:r w:rsidR="00940278">
        <w:rPr>
          <w:sz w:val="28"/>
          <w:szCs w:val="28"/>
        </w:rPr>
        <w:t xml:space="preserve">Приказом </w:t>
      </w:r>
      <w:r w:rsidR="001A2D95">
        <w:rPr>
          <w:sz w:val="28"/>
          <w:szCs w:val="28"/>
        </w:rPr>
        <w:t>Комитета по культуре по культуре</w:t>
      </w:r>
      <w:r w:rsidR="00940278">
        <w:rPr>
          <w:sz w:val="28"/>
          <w:szCs w:val="28"/>
        </w:rPr>
        <w:t xml:space="preserve">, </w:t>
      </w:r>
      <w:r w:rsidRPr="003C6F31">
        <w:rPr>
          <w:sz w:val="28"/>
          <w:szCs w:val="28"/>
        </w:rPr>
        <w:t>настоящим Стандартом и на основании данных Ведомственного перечн</w:t>
      </w:r>
      <w:r w:rsidR="003158E7">
        <w:rPr>
          <w:sz w:val="28"/>
          <w:szCs w:val="28"/>
        </w:rPr>
        <w:t>я</w:t>
      </w:r>
      <w:r w:rsidRPr="003C6F31">
        <w:rPr>
          <w:sz w:val="28"/>
          <w:szCs w:val="28"/>
        </w:rPr>
        <w:t xml:space="preserve"> </w:t>
      </w:r>
      <w:r w:rsidR="003C2E00">
        <w:rPr>
          <w:sz w:val="28"/>
          <w:szCs w:val="28"/>
        </w:rPr>
        <w:t xml:space="preserve">муниципальных </w:t>
      </w:r>
      <w:r w:rsidRPr="003C6F31">
        <w:rPr>
          <w:sz w:val="28"/>
          <w:szCs w:val="28"/>
        </w:rPr>
        <w:t>услу</w:t>
      </w:r>
      <w:r w:rsidRPr="003C6F31">
        <w:rPr>
          <w:bCs/>
          <w:sz w:val="28"/>
          <w:szCs w:val="28"/>
          <w:shd w:val="clear" w:color="auto" w:fill="FFFFFF" w:themeFill="background1"/>
        </w:rPr>
        <w:t xml:space="preserve">г. </w:t>
      </w:r>
    </w:p>
    <w:p w14:paraId="2CF98BE7" w14:textId="77777777" w:rsidR="000E240D" w:rsidRDefault="006C028F" w:rsidP="00F35707">
      <w:pPr>
        <w:pStyle w:val="a7"/>
        <w:numPr>
          <w:ilvl w:val="0"/>
          <w:numId w:val="1"/>
        </w:numPr>
        <w:tabs>
          <w:tab w:val="clear" w:pos="567"/>
          <w:tab w:val="left" w:pos="399"/>
        </w:tabs>
        <w:spacing w:afterLines="100" w:after="240"/>
        <w:ind w:left="0" w:firstLine="709"/>
        <w:contextualSpacing/>
        <w:rPr>
          <w:sz w:val="28"/>
          <w:szCs w:val="28"/>
        </w:rPr>
      </w:pPr>
      <w:r w:rsidRPr="003C6F31">
        <w:rPr>
          <w:sz w:val="28"/>
          <w:szCs w:val="28"/>
        </w:rPr>
        <w:t xml:space="preserve"> Показателями качества предоставления Услуги в муниципальном задании устанавливается «Динамика</w:t>
      </w:r>
      <w:r>
        <w:rPr>
          <w:sz w:val="28"/>
          <w:szCs w:val="28"/>
        </w:rPr>
        <w:t xml:space="preserve"> посещений пользователей библиотеки по сравнению с предыдущим годом». Показатель должен иметь стабильный характер или положительную динамику. В некоторых случаях возможна отрицательная динамика:</w:t>
      </w:r>
    </w:p>
    <w:p w14:paraId="7C78E200" w14:textId="77777777" w:rsidR="000E240D" w:rsidRDefault="006C028F" w:rsidP="00F35707">
      <w:pPr>
        <w:pStyle w:val="a7"/>
        <w:spacing w:afterLines="100" w:after="240"/>
        <w:ind w:left="0" w:right="-29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в случае реорганизации библиотеки;</w:t>
      </w:r>
    </w:p>
    <w:p w14:paraId="448305F9" w14:textId="77777777" w:rsidR="000E240D" w:rsidRDefault="006C028F" w:rsidP="00F35707">
      <w:pPr>
        <w:pStyle w:val="a7"/>
        <w:spacing w:afterLines="100" w:after="240"/>
        <w:ind w:left="0" w:right="-29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при переходном этапе освоения нового формата обслуживания;</w:t>
      </w:r>
    </w:p>
    <w:p w14:paraId="7188F18D" w14:textId="5D9CF42C" w:rsidR="000E240D" w:rsidRDefault="009D4D41" w:rsidP="00F35707">
      <w:pPr>
        <w:pStyle w:val="a7"/>
        <w:spacing w:afterLines="100" w:after="240"/>
        <w:ind w:left="0" w:right="-29"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в период </w:t>
      </w:r>
      <w:r w:rsidR="006C028F">
        <w:rPr>
          <w:sz w:val="28"/>
          <w:szCs w:val="28"/>
        </w:rPr>
        <w:t xml:space="preserve">временной приостановки обслуживания читателей в связи с </w:t>
      </w:r>
      <w:r w:rsidR="006C028F">
        <w:rPr>
          <w:sz w:val="28"/>
          <w:szCs w:val="28"/>
        </w:rPr>
        <w:lastRenderedPageBreak/>
        <w:t xml:space="preserve">ремонтными работами в помещении библиотеки; </w:t>
      </w:r>
    </w:p>
    <w:p w14:paraId="2DA7B518" w14:textId="6B4FC01A" w:rsidR="000E240D" w:rsidRDefault="009D4D41" w:rsidP="00F35707">
      <w:pPr>
        <w:pStyle w:val="a7"/>
        <w:spacing w:afterLines="100" w:after="240"/>
        <w:ind w:left="0" w:right="-29"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r w:rsidR="006C028F">
        <w:rPr>
          <w:sz w:val="28"/>
          <w:szCs w:val="28"/>
        </w:rPr>
        <w:t>открытой вакансии единственного сотрудника;</w:t>
      </w:r>
    </w:p>
    <w:p w14:paraId="15DB31C3" w14:textId="5177C43D" w:rsidR="000E240D" w:rsidRDefault="009D4D41" w:rsidP="00F35707">
      <w:pPr>
        <w:pStyle w:val="a7"/>
        <w:spacing w:afterLines="100" w:after="240"/>
        <w:ind w:left="0" w:right="-29"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в случае </w:t>
      </w:r>
      <w:r w:rsidR="006C028F">
        <w:rPr>
          <w:sz w:val="28"/>
          <w:szCs w:val="28"/>
        </w:rPr>
        <w:t>сокращени</w:t>
      </w:r>
      <w:r>
        <w:rPr>
          <w:sz w:val="28"/>
          <w:szCs w:val="28"/>
        </w:rPr>
        <w:t>я</w:t>
      </w:r>
      <w:r w:rsidR="006C028F">
        <w:rPr>
          <w:sz w:val="28"/>
          <w:szCs w:val="28"/>
        </w:rPr>
        <w:t xml:space="preserve"> числа сотрудников;</w:t>
      </w:r>
    </w:p>
    <w:p w14:paraId="1510C9BA" w14:textId="13B66AF9" w:rsidR="000E240D" w:rsidRDefault="009D4D41" w:rsidP="00F35707">
      <w:pPr>
        <w:pStyle w:val="a7"/>
        <w:ind w:left="0" w:right="-29"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r w:rsidR="006C028F">
        <w:rPr>
          <w:sz w:val="28"/>
          <w:szCs w:val="28"/>
        </w:rPr>
        <w:t>уменьшени</w:t>
      </w:r>
      <w:r>
        <w:rPr>
          <w:sz w:val="28"/>
          <w:szCs w:val="28"/>
        </w:rPr>
        <w:t>и</w:t>
      </w:r>
      <w:r w:rsidR="006C028F">
        <w:rPr>
          <w:sz w:val="28"/>
          <w:szCs w:val="28"/>
        </w:rPr>
        <w:t xml:space="preserve"> зоны обслуживания.</w:t>
      </w:r>
      <w:r w:rsidR="006C028F">
        <w:rPr>
          <w:sz w:val="28"/>
          <w:szCs w:val="28"/>
        </w:rPr>
        <w:tab/>
      </w:r>
    </w:p>
    <w:p w14:paraId="4017ADC7" w14:textId="70D40F97" w:rsidR="000E240D" w:rsidRDefault="006C028F" w:rsidP="00F35707">
      <w:pPr>
        <w:pStyle w:val="a3"/>
        <w:numPr>
          <w:ilvl w:val="0"/>
          <w:numId w:val="1"/>
        </w:numPr>
        <w:tabs>
          <w:tab w:val="clear" w:pos="567"/>
        </w:tabs>
        <w:ind w:left="0" w:right="-29" w:firstLine="709"/>
        <w:contextualSpacing/>
        <w:rPr>
          <w:color w:val="4F81BD" w:themeColor="accent1"/>
          <w:sz w:val="28"/>
          <w:szCs w:val="28"/>
        </w:rPr>
      </w:pPr>
      <w:r>
        <w:rPr>
          <w:color w:val="4F81BD" w:themeColor="accent1"/>
          <w:sz w:val="28"/>
          <w:szCs w:val="28"/>
        </w:rPr>
        <w:t xml:space="preserve"> </w:t>
      </w:r>
      <w:r>
        <w:rPr>
          <w:sz w:val="28"/>
          <w:szCs w:val="28"/>
        </w:rPr>
        <w:t>Дополнительно контролируются статистические данные по книговыдаче и количеству зарегистрированных пользователей.</w:t>
      </w:r>
    </w:p>
    <w:p w14:paraId="67727086" w14:textId="7F78E0F3" w:rsidR="000E240D" w:rsidRDefault="006C028F" w:rsidP="00F35707">
      <w:pPr>
        <w:pStyle w:val="a3"/>
        <w:numPr>
          <w:ilvl w:val="0"/>
          <w:numId w:val="1"/>
        </w:numPr>
        <w:tabs>
          <w:tab w:val="clear" w:pos="567"/>
        </w:tabs>
        <w:ind w:left="0" w:right="-6"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Результатом оказания муниципальной услуги является организация и обеспечение библиотечного обслуживания граждан в стационарных и </w:t>
      </w:r>
      <w:proofErr w:type="spellStart"/>
      <w:r>
        <w:rPr>
          <w:sz w:val="28"/>
          <w:szCs w:val="28"/>
        </w:rPr>
        <w:t>внестационарных</w:t>
      </w:r>
      <w:proofErr w:type="spellEnd"/>
      <w:r>
        <w:rPr>
          <w:sz w:val="28"/>
          <w:szCs w:val="28"/>
        </w:rPr>
        <w:t xml:space="preserve"> условиях, пополнение и обеспечение сохранности библиотечного фонда.</w:t>
      </w:r>
    </w:p>
    <w:p w14:paraId="2C53BE97" w14:textId="7E9585D2" w:rsidR="000E240D" w:rsidRDefault="006C028F" w:rsidP="00F35707">
      <w:pPr>
        <w:pStyle w:val="a7"/>
        <w:numPr>
          <w:ilvl w:val="0"/>
          <w:numId w:val="1"/>
        </w:numPr>
        <w:tabs>
          <w:tab w:val="clear" w:pos="567"/>
          <w:tab w:val="left" w:pos="660"/>
        </w:tabs>
        <w:ind w:left="0" w:right="-6"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Перечень условий (форм) предоставления Услуги может быть расширен </w:t>
      </w:r>
      <w:r w:rsidR="00816C55">
        <w:rPr>
          <w:sz w:val="28"/>
          <w:szCs w:val="28"/>
        </w:rPr>
        <w:t>учреждением культуры</w:t>
      </w:r>
      <w:r>
        <w:rPr>
          <w:sz w:val="28"/>
          <w:szCs w:val="28"/>
        </w:rPr>
        <w:t xml:space="preserve"> в зависимости от специфики обслуживаемого контингента Потребителей (в соответствии с Уставом </w:t>
      </w:r>
      <w:r w:rsidR="00416109">
        <w:rPr>
          <w:sz w:val="28"/>
          <w:szCs w:val="28"/>
        </w:rPr>
        <w:t>у</w:t>
      </w:r>
      <w:r>
        <w:rPr>
          <w:sz w:val="28"/>
          <w:szCs w:val="28"/>
        </w:rPr>
        <w:t>чреждения</w:t>
      </w:r>
      <w:r w:rsidR="00416109">
        <w:rPr>
          <w:sz w:val="28"/>
          <w:szCs w:val="28"/>
        </w:rPr>
        <w:t xml:space="preserve"> культуры</w:t>
      </w:r>
      <w:r>
        <w:rPr>
          <w:sz w:val="28"/>
          <w:szCs w:val="28"/>
        </w:rPr>
        <w:t xml:space="preserve">). Дополнительно, в рамках основной деятельности </w:t>
      </w:r>
      <w:r w:rsidR="00416109">
        <w:rPr>
          <w:sz w:val="28"/>
          <w:szCs w:val="28"/>
        </w:rPr>
        <w:t>у</w:t>
      </w:r>
      <w:r>
        <w:rPr>
          <w:sz w:val="28"/>
          <w:szCs w:val="28"/>
        </w:rPr>
        <w:t xml:space="preserve">чреждения </w:t>
      </w:r>
      <w:r w:rsidR="00416109">
        <w:rPr>
          <w:sz w:val="28"/>
          <w:szCs w:val="28"/>
        </w:rPr>
        <w:t xml:space="preserve">культуры </w:t>
      </w:r>
      <w:r>
        <w:rPr>
          <w:sz w:val="28"/>
          <w:szCs w:val="28"/>
        </w:rPr>
        <w:t>и в целях продвижения Услуги, может использоваться формат «удал</w:t>
      </w:r>
      <w:r w:rsidR="000F2DCA">
        <w:rPr>
          <w:sz w:val="28"/>
          <w:szCs w:val="28"/>
        </w:rPr>
        <w:t>е</w:t>
      </w:r>
      <w:r>
        <w:rPr>
          <w:sz w:val="28"/>
          <w:szCs w:val="28"/>
        </w:rPr>
        <w:t>нно через сеть «Интернет».</w:t>
      </w:r>
    </w:p>
    <w:p w14:paraId="23C36EA4" w14:textId="77777777" w:rsidR="00EE727A" w:rsidRDefault="006C028F" w:rsidP="00F35707">
      <w:pPr>
        <w:pStyle w:val="a3"/>
        <w:numPr>
          <w:ilvl w:val="0"/>
          <w:numId w:val="1"/>
        </w:numPr>
        <w:tabs>
          <w:tab w:val="clear" w:pos="567"/>
        </w:tabs>
        <w:spacing w:afterLines="100" w:after="240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Потребителями Услуги являются физические лица. Услуга предоставляются всем гражданам вне зависимости от пола, возраста, национальности, образования, социального положения, политических и религиозных убеждений. </w:t>
      </w:r>
    </w:p>
    <w:p w14:paraId="1B783D82" w14:textId="143E2015" w:rsidR="000E240D" w:rsidRPr="003C6F31" w:rsidRDefault="00EE727A" w:rsidP="00F35707">
      <w:pPr>
        <w:pStyle w:val="a3"/>
        <w:numPr>
          <w:ilvl w:val="0"/>
          <w:numId w:val="1"/>
        </w:numPr>
        <w:tabs>
          <w:tab w:val="clear" w:pos="567"/>
        </w:tabs>
        <w:spacing w:afterLines="100" w:after="240"/>
        <w:ind w:left="0" w:firstLine="709"/>
        <w:contextualSpacing/>
        <w:rPr>
          <w:sz w:val="28"/>
          <w:szCs w:val="28"/>
        </w:rPr>
      </w:pPr>
      <w:r w:rsidRPr="003C6F31">
        <w:rPr>
          <w:sz w:val="28"/>
          <w:szCs w:val="28"/>
        </w:rPr>
        <w:t xml:space="preserve">В отдельных случаях договор оказания Услуги заключается в письменном виде с </w:t>
      </w:r>
      <w:r w:rsidR="00C15352">
        <w:rPr>
          <w:sz w:val="28"/>
          <w:szCs w:val="28"/>
        </w:rPr>
        <w:t>з</w:t>
      </w:r>
      <w:r w:rsidRPr="003C6F31">
        <w:rPr>
          <w:sz w:val="28"/>
          <w:szCs w:val="28"/>
        </w:rPr>
        <w:t>аказчиком – юридическим лицом в интересах Потребителей – физических лиц.</w:t>
      </w:r>
    </w:p>
    <w:p w14:paraId="6EDC52FB" w14:textId="7F1755FD" w:rsidR="000E240D" w:rsidRDefault="00EE727A" w:rsidP="00F35707">
      <w:pPr>
        <w:pStyle w:val="a3"/>
        <w:numPr>
          <w:ilvl w:val="0"/>
          <w:numId w:val="1"/>
        </w:numPr>
        <w:tabs>
          <w:tab w:val="clear" w:pos="567"/>
        </w:tabs>
        <w:spacing w:afterLines="100" w:after="240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Д</w:t>
      </w:r>
      <w:r w:rsidR="006C028F">
        <w:rPr>
          <w:sz w:val="28"/>
          <w:szCs w:val="28"/>
        </w:rPr>
        <w:t xml:space="preserve">ля несовершеннолетних граждан могут быть установлены ограничения доступа к Услуге, которые регламентируются локальными документами </w:t>
      </w:r>
      <w:r w:rsidR="00416109">
        <w:rPr>
          <w:sz w:val="28"/>
          <w:szCs w:val="28"/>
        </w:rPr>
        <w:t>у</w:t>
      </w:r>
      <w:r w:rsidR="006C028F">
        <w:rPr>
          <w:sz w:val="28"/>
          <w:szCs w:val="28"/>
        </w:rPr>
        <w:t>чреждения</w:t>
      </w:r>
      <w:r w:rsidR="00416109">
        <w:rPr>
          <w:sz w:val="28"/>
          <w:szCs w:val="28"/>
        </w:rPr>
        <w:t xml:space="preserve"> культуры</w:t>
      </w:r>
      <w:r w:rsidR="006C028F">
        <w:rPr>
          <w:sz w:val="28"/>
          <w:szCs w:val="28"/>
        </w:rPr>
        <w:t>.</w:t>
      </w:r>
    </w:p>
    <w:p w14:paraId="15684E37" w14:textId="30E009A0" w:rsidR="000E240D" w:rsidRDefault="006C028F" w:rsidP="00F35707">
      <w:pPr>
        <w:pStyle w:val="a3"/>
        <w:numPr>
          <w:ilvl w:val="0"/>
          <w:numId w:val="1"/>
        </w:numPr>
        <w:tabs>
          <w:tab w:val="clear" w:pos="567"/>
        </w:tabs>
        <w:spacing w:afterLines="100" w:after="240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Порядок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регистрации (записи) определяется Правилами пользования библиотекой с уч</w:t>
      </w:r>
      <w:r w:rsidR="000F2DCA">
        <w:rPr>
          <w:sz w:val="28"/>
          <w:szCs w:val="28"/>
        </w:rPr>
        <w:t>е</w:t>
      </w:r>
      <w:r>
        <w:rPr>
          <w:sz w:val="28"/>
          <w:szCs w:val="28"/>
        </w:rPr>
        <w:t>том требований настоящего Стандарта.</w:t>
      </w:r>
    </w:p>
    <w:p w14:paraId="3A9A6CD5" w14:textId="6F8785B7" w:rsidR="00E25D10" w:rsidRDefault="006C028F" w:rsidP="00F35707">
      <w:pPr>
        <w:pStyle w:val="a3"/>
        <w:numPr>
          <w:ilvl w:val="0"/>
          <w:numId w:val="1"/>
        </w:numPr>
        <w:tabs>
          <w:tab w:val="clear" w:pos="567"/>
        </w:tabs>
        <w:spacing w:afterLines="100" w:after="240"/>
        <w:ind w:left="0" w:firstLine="709"/>
        <w:contextualSpacing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Для приобретения возможности получать Услугу необходимо получить электронный бейдж читателя библиотек </w:t>
      </w:r>
      <w:r w:rsidR="006005FB" w:rsidRPr="006005FB">
        <w:rPr>
          <w:color w:val="262626"/>
          <w:sz w:val="28"/>
          <w:szCs w:val="28"/>
        </w:rPr>
        <w:t xml:space="preserve">Одинцовского городского округа Московской области </w:t>
      </w:r>
      <w:r>
        <w:rPr>
          <w:color w:val="262626"/>
          <w:sz w:val="28"/>
          <w:szCs w:val="28"/>
        </w:rPr>
        <w:t>и получать услугу согласно Правилам пользования библиотеками.</w:t>
      </w:r>
    </w:p>
    <w:p w14:paraId="45E74923" w14:textId="4746E29B" w:rsidR="00E25D10" w:rsidRDefault="006C028F" w:rsidP="00F35707">
      <w:pPr>
        <w:pStyle w:val="a3"/>
        <w:numPr>
          <w:ilvl w:val="0"/>
          <w:numId w:val="1"/>
        </w:numPr>
        <w:tabs>
          <w:tab w:val="clear" w:pos="567"/>
        </w:tabs>
        <w:spacing w:afterLines="100" w:after="240"/>
        <w:ind w:left="0" w:firstLine="709"/>
        <w:contextualSpacing/>
        <w:rPr>
          <w:color w:val="262626"/>
          <w:sz w:val="28"/>
          <w:szCs w:val="28"/>
        </w:rPr>
      </w:pPr>
      <w:r w:rsidRPr="00E25D10">
        <w:rPr>
          <w:color w:val="262626"/>
          <w:sz w:val="28"/>
          <w:szCs w:val="28"/>
        </w:rPr>
        <w:t>Запись в Библиотеку осуществляется через модуль «Библиотеки Подмосковья» по адресу https://biblio.mosreg.ru посредством аутентификации через ЕСИА с использованием данных входа в уч</w:t>
      </w:r>
      <w:r w:rsidR="000F2DCA">
        <w:rPr>
          <w:color w:val="262626"/>
          <w:sz w:val="28"/>
          <w:szCs w:val="28"/>
        </w:rPr>
        <w:t>е</w:t>
      </w:r>
      <w:r w:rsidRPr="00E25D10">
        <w:rPr>
          <w:color w:val="262626"/>
          <w:sz w:val="28"/>
          <w:szCs w:val="28"/>
        </w:rPr>
        <w:t xml:space="preserve">тную запись на едином портале Госуслуг. При успешной аутентификации в ЕСИА в личном кабинете пользователя модуля «Библиотеки Подмосковья» генерируется бейдж, дающий право пользования справочно-библиографическим аппаратом и фондами библиотеки с неограниченным сроком действия. </w:t>
      </w:r>
    </w:p>
    <w:p w14:paraId="09D0E068" w14:textId="77777777" w:rsidR="00E25D10" w:rsidRDefault="006C028F" w:rsidP="00F35707">
      <w:pPr>
        <w:pStyle w:val="a3"/>
        <w:tabs>
          <w:tab w:val="left" w:pos="567"/>
        </w:tabs>
        <w:spacing w:afterLines="100" w:after="240"/>
        <w:ind w:firstLine="709"/>
        <w:contextualSpacing/>
        <w:rPr>
          <w:color w:val="262626"/>
          <w:sz w:val="28"/>
          <w:szCs w:val="28"/>
        </w:rPr>
      </w:pPr>
      <w:r w:rsidRPr="00E25D10">
        <w:rPr>
          <w:color w:val="262626"/>
          <w:sz w:val="28"/>
          <w:szCs w:val="28"/>
        </w:rPr>
        <w:t>Запись в библиотеку и оформление бейджа несовершеннолетнего гражданина до 14 лет производится его родителем (законным представителем) посредством добавления пользователя в личном кабинете родителя (законного представителя) в модуле «Библиотеки Подмосковья» в разделе «Моя семья».</w:t>
      </w:r>
    </w:p>
    <w:p w14:paraId="62AF128C" w14:textId="77777777" w:rsidR="00E25D10" w:rsidRDefault="006C028F" w:rsidP="00F35707">
      <w:pPr>
        <w:pStyle w:val="a3"/>
        <w:numPr>
          <w:ilvl w:val="0"/>
          <w:numId w:val="1"/>
        </w:numPr>
        <w:tabs>
          <w:tab w:val="clear" w:pos="567"/>
        </w:tabs>
        <w:spacing w:afterLines="100" w:after="240"/>
        <w:ind w:left="0" w:firstLine="709"/>
        <w:contextualSpacing/>
        <w:rPr>
          <w:color w:val="262626"/>
          <w:sz w:val="28"/>
          <w:szCs w:val="28"/>
        </w:rPr>
      </w:pPr>
      <w:r w:rsidRPr="00E25D10">
        <w:rPr>
          <w:color w:val="262626"/>
          <w:sz w:val="28"/>
          <w:szCs w:val="28"/>
        </w:rPr>
        <w:t xml:space="preserve">В случае невозможности записи в библиотеку способом, указанным выше, в исключительных случаях запись в Библиотеку осуществляется в </w:t>
      </w:r>
      <w:r w:rsidRPr="00E25D10">
        <w:rPr>
          <w:color w:val="262626"/>
          <w:sz w:val="28"/>
          <w:szCs w:val="28"/>
        </w:rPr>
        <w:lastRenderedPageBreak/>
        <w:t>соответствии с положениями подпункта 1 пункта 4 статьи 7 Федерального закона от 29.12.1994 № 78-ФЗ «О библиотечном деле» посредством очного посещения библиотеки с предъявлением документа, удостоверяющего личность. В случае очного способа записи в Библиотеку, несовершеннолетние граждане до 14 лет могут быть записаны в Библиотеку в присутствии их родителей (законных представителей) и при предъявлении документа, удостоверяющего личность их родителей (законных представителей) и свидетельства о рождении несовершеннолетнего пользователя.</w:t>
      </w:r>
    </w:p>
    <w:p w14:paraId="5C858863" w14:textId="77777777" w:rsidR="00E25D10" w:rsidRDefault="006C028F" w:rsidP="00F35707">
      <w:pPr>
        <w:pStyle w:val="a3"/>
        <w:numPr>
          <w:ilvl w:val="0"/>
          <w:numId w:val="1"/>
        </w:numPr>
        <w:tabs>
          <w:tab w:val="clear" w:pos="567"/>
        </w:tabs>
        <w:spacing w:afterLines="100" w:after="240"/>
        <w:ind w:left="0" w:firstLine="709"/>
        <w:contextualSpacing/>
        <w:rPr>
          <w:color w:val="262626"/>
          <w:sz w:val="28"/>
          <w:szCs w:val="28"/>
        </w:rPr>
      </w:pPr>
      <w:r w:rsidRPr="00E25D10">
        <w:rPr>
          <w:color w:val="262626"/>
          <w:sz w:val="28"/>
          <w:szCs w:val="28"/>
        </w:rPr>
        <w:t>Граждане, не записанные в библиотеку, вправе получить разовый читательский билет, наличие которого наделяет их всеми правами и обязанностями пользователей, предусмотренными Правилами пользования библиотекой, в течение текущего рабочего дня библиотеки, за исключением возможности получать на руки документы из фондов библиотеки.</w:t>
      </w:r>
    </w:p>
    <w:p w14:paraId="43DE1567" w14:textId="3B81DB29" w:rsidR="00E25D10" w:rsidRDefault="006C028F" w:rsidP="00F35707">
      <w:pPr>
        <w:pStyle w:val="a3"/>
        <w:numPr>
          <w:ilvl w:val="0"/>
          <w:numId w:val="1"/>
        </w:numPr>
        <w:tabs>
          <w:tab w:val="clear" w:pos="567"/>
        </w:tabs>
        <w:spacing w:afterLines="100" w:after="240"/>
        <w:ind w:left="0" w:firstLine="709"/>
        <w:contextualSpacing/>
        <w:rPr>
          <w:color w:val="262626"/>
          <w:sz w:val="28"/>
          <w:szCs w:val="28"/>
        </w:rPr>
      </w:pPr>
      <w:r w:rsidRPr="00E25D10">
        <w:rPr>
          <w:color w:val="262626"/>
          <w:sz w:val="28"/>
          <w:szCs w:val="28"/>
        </w:rPr>
        <w:t>Граждане иностранных государств и лица без гражданства, не имеющие уч</w:t>
      </w:r>
      <w:r w:rsidR="000F2DCA">
        <w:rPr>
          <w:color w:val="262626"/>
          <w:sz w:val="28"/>
          <w:szCs w:val="28"/>
        </w:rPr>
        <w:t>е</w:t>
      </w:r>
      <w:r w:rsidRPr="00E25D10">
        <w:rPr>
          <w:color w:val="262626"/>
          <w:sz w:val="28"/>
          <w:szCs w:val="28"/>
        </w:rPr>
        <w:t xml:space="preserve">тной записи на едином портале Госуслуг, граждане, не записанные в библиотеку очным способом, предусмотренным положениями подпункта 1 пункта 4 статьи 7 Федерального закона от 29.12.1994 № 78-ФЗ «О библиотечном деле», имеют право на библиотечное обслуживание через систему читальных залов. </w:t>
      </w:r>
    </w:p>
    <w:p w14:paraId="2CFCF910" w14:textId="12ED8733" w:rsidR="00E25D10" w:rsidRDefault="006C028F" w:rsidP="00F35707">
      <w:pPr>
        <w:pStyle w:val="a3"/>
        <w:numPr>
          <w:ilvl w:val="0"/>
          <w:numId w:val="1"/>
        </w:numPr>
        <w:tabs>
          <w:tab w:val="clear" w:pos="567"/>
        </w:tabs>
        <w:spacing w:afterLines="100" w:after="240"/>
        <w:ind w:left="0" w:firstLine="709"/>
        <w:contextualSpacing/>
        <w:rPr>
          <w:color w:val="262626"/>
          <w:sz w:val="28"/>
          <w:szCs w:val="28"/>
        </w:rPr>
      </w:pPr>
      <w:r w:rsidRPr="00E25D10">
        <w:rPr>
          <w:color w:val="262626"/>
          <w:sz w:val="28"/>
          <w:szCs w:val="28"/>
        </w:rPr>
        <w:t>В целях посещения мероприятий библиотеки необходимо иметь б</w:t>
      </w:r>
      <w:r w:rsidR="00C15352">
        <w:rPr>
          <w:color w:val="262626"/>
          <w:sz w:val="28"/>
          <w:szCs w:val="28"/>
        </w:rPr>
        <w:t>е</w:t>
      </w:r>
      <w:r w:rsidRPr="00E25D10">
        <w:rPr>
          <w:color w:val="262626"/>
          <w:sz w:val="28"/>
          <w:szCs w:val="28"/>
        </w:rPr>
        <w:t xml:space="preserve">йдж или предоставить возможность фотофиксации посещения с распознаванием силуэтов на портале </w:t>
      </w:r>
      <w:r w:rsidR="007E3E52">
        <w:rPr>
          <w:color w:val="262626"/>
          <w:sz w:val="28"/>
          <w:szCs w:val="28"/>
        </w:rPr>
        <w:t xml:space="preserve">цифрового сервиса Московской области </w:t>
      </w:r>
      <w:proofErr w:type="spellStart"/>
      <w:r w:rsidRPr="00E25D10">
        <w:rPr>
          <w:color w:val="262626"/>
          <w:sz w:val="28"/>
          <w:szCs w:val="28"/>
        </w:rPr>
        <w:t>biblio.mosreg</w:t>
      </w:r>
      <w:proofErr w:type="spellEnd"/>
      <w:r w:rsidRPr="00E25D10">
        <w:rPr>
          <w:color w:val="262626"/>
          <w:sz w:val="28"/>
          <w:szCs w:val="28"/>
        </w:rPr>
        <w:t>.</w:t>
      </w:r>
    </w:p>
    <w:p w14:paraId="3B7C629D" w14:textId="5AB6AC4D" w:rsidR="000E240D" w:rsidRPr="00E25D10" w:rsidRDefault="006C028F" w:rsidP="00F35707">
      <w:pPr>
        <w:pStyle w:val="a3"/>
        <w:numPr>
          <w:ilvl w:val="0"/>
          <w:numId w:val="1"/>
        </w:numPr>
        <w:tabs>
          <w:tab w:val="clear" w:pos="567"/>
        </w:tabs>
        <w:spacing w:afterLines="100" w:after="240"/>
        <w:ind w:left="0" w:firstLine="709"/>
        <w:contextualSpacing/>
        <w:rPr>
          <w:color w:val="262626"/>
          <w:sz w:val="28"/>
          <w:szCs w:val="28"/>
        </w:rPr>
      </w:pPr>
      <w:r w:rsidRPr="00E25D10">
        <w:rPr>
          <w:sz w:val="28"/>
          <w:szCs w:val="28"/>
        </w:rPr>
        <w:t>Основаниями для отказа в получении Услуги являются:</w:t>
      </w:r>
    </w:p>
    <w:p w14:paraId="2DDFFDF3" w14:textId="77777777" w:rsidR="000E240D" w:rsidRDefault="006C028F" w:rsidP="00F35707">
      <w:pPr>
        <w:pStyle w:val="a3"/>
        <w:numPr>
          <w:ilvl w:val="0"/>
          <w:numId w:val="3"/>
        </w:numPr>
        <w:tabs>
          <w:tab w:val="left" w:pos="425"/>
        </w:tabs>
        <w:spacing w:afterLines="100" w:after="240"/>
        <w:ind w:left="0" w:firstLine="709"/>
        <w:contextualSpacing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>отсутствие документа, удостоверяющего личность Потребителя (его законных представителей), бейджа или разового читательского билета;</w:t>
      </w:r>
    </w:p>
    <w:p w14:paraId="051E0FC0" w14:textId="77777777" w:rsidR="000E240D" w:rsidRDefault="006C028F" w:rsidP="00F35707">
      <w:pPr>
        <w:pStyle w:val="a3"/>
        <w:numPr>
          <w:ilvl w:val="0"/>
          <w:numId w:val="3"/>
        </w:numPr>
        <w:tabs>
          <w:tab w:val="left" w:pos="425"/>
        </w:tabs>
        <w:spacing w:afterLines="100" w:after="240"/>
        <w:ind w:left="0" w:firstLine="709"/>
        <w:contextualSpacing/>
        <w:rPr>
          <w:color w:val="262626"/>
          <w:sz w:val="28"/>
          <w:szCs w:val="28"/>
        </w:rPr>
      </w:pPr>
      <w:r>
        <w:rPr>
          <w:sz w:val="28"/>
          <w:szCs w:val="28"/>
        </w:rPr>
        <w:t xml:space="preserve"> нахождение Потребителя Услуги в социально неадекватном состоянии (враждебный настрой, агрессивность, проявление насилия, алкогольное, наркотическое или токсическое опьянение и др.);</w:t>
      </w:r>
    </w:p>
    <w:p w14:paraId="6D4EDC43" w14:textId="0FC52B51" w:rsidR="000E240D" w:rsidRDefault="006C028F" w:rsidP="00F35707">
      <w:pPr>
        <w:pStyle w:val="a3"/>
        <w:numPr>
          <w:ilvl w:val="0"/>
          <w:numId w:val="3"/>
        </w:numPr>
        <w:tabs>
          <w:tab w:val="left" w:pos="425"/>
        </w:tabs>
        <w:spacing w:afterLines="100" w:after="240"/>
        <w:ind w:left="0" w:firstLine="709"/>
        <w:contextualSpacing/>
        <w:rPr>
          <w:color w:val="262626"/>
          <w:sz w:val="28"/>
          <w:szCs w:val="28"/>
        </w:rPr>
      </w:pPr>
      <w:r>
        <w:rPr>
          <w:sz w:val="28"/>
          <w:szCs w:val="28"/>
        </w:rPr>
        <w:t xml:space="preserve"> несоблюдение Потребителем Услуги Правил пользования библиотекой или условий договора, заключ</w:t>
      </w:r>
      <w:r w:rsidR="000F2DCA">
        <w:rPr>
          <w:sz w:val="28"/>
          <w:szCs w:val="28"/>
        </w:rPr>
        <w:t>е</w:t>
      </w:r>
      <w:r>
        <w:rPr>
          <w:sz w:val="28"/>
          <w:szCs w:val="28"/>
        </w:rPr>
        <w:t>нного с</w:t>
      </w:r>
      <w:r>
        <w:rPr>
          <w:spacing w:val="-14"/>
          <w:sz w:val="28"/>
          <w:szCs w:val="28"/>
        </w:rPr>
        <w:t xml:space="preserve"> </w:t>
      </w:r>
      <w:r w:rsidR="00816C55">
        <w:rPr>
          <w:spacing w:val="-14"/>
          <w:sz w:val="28"/>
          <w:szCs w:val="28"/>
        </w:rPr>
        <w:t>учреждением культуры</w:t>
      </w:r>
      <w:r>
        <w:rPr>
          <w:sz w:val="28"/>
          <w:szCs w:val="28"/>
        </w:rPr>
        <w:t>.</w:t>
      </w:r>
    </w:p>
    <w:p w14:paraId="0564FA4B" w14:textId="525ECFD1" w:rsidR="000E240D" w:rsidRDefault="006C028F" w:rsidP="00F35707">
      <w:pPr>
        <w:pStyle w:val="a3"/>
        <w:numPr>
          <w:ilvl w:val="0"/>
          <w:numId w:val="1"/>
        </w:numPr>
        <w:tabs>
          <w:tab w:val="clear" w:pos="567"/>
        </w:tabs>
        <w:spacing w:afterLines="100" w:after="240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Предоставление Услуги может быть приостановлено в случаях: </w:t>
      </w:r>
    </w:p>
    <w:p w14:paraId="0DE2BDC8" w14:textId="05DDF2B0" w:rsidR="000E240D" w:rsidRPr="00F35707" w:rsidRDefault="006C028F" w:rsidP="00F35707">
      <w:pPr>
        <w:pStyle w:val="a3"/>
        <w:numPr>
          <w:ilvl w:val="0"/>
          <w:numId w:val="16"/>
        </w:numPr>
        <w:tabs>
          <w:tab w:val="left" w:pos="425"/>
        </w:tabs>
        <w:spacing w:afterLines="100" w:after="240"/>
        <w:ind w:left="0" w:firstLine="709"/>
        <w:contextualSpacing/>
        <w:rPr>
          <w:color w:val="262626"/>
          <w:sz w:val="28"/>
          <w:szCs w:val="28"/>
        </w:rPr>
      </w:pPr>
      <w:r w:rsidRPr="00F35707">
        <w:rPr>
          <w:color w:val="262626"/>
          <w:sz w:val="28"/>
          <w:szCs w:val="28"/>
        </w:rPr>
        <w:t>нарушени</w:t>
      </w:r>
      <w:r w:rsidR="00BE3642" w:rsidRPr="00F35707">
        <w:rPr>
          <w:color w:val="262626"/>
          <w:sz w:val="28"/>
          <w:szCs w:val="28"/>
        </w:rPr>
        <w:t>я</w:t>
      </w:r>
      <w:r w:rsidRPr="00F35707">
        <w:rPr>
          <w:color w:val="262626"/>
          <w:sz w:val="28"/>
          <w:szCs w:val="28"/>
        </w:rPr>
        <w:t xml:space="preserve"> пользователем библиотеки сроков возврата документов, взятых во временное пользование (до момента возврата документов);</w:t>
      </w:r>
    </w:p>
    <w:p w14:paraId="4E974D6A" w14:textId="39231DFE" w:rsidR="000E240D" w:rsidRDefault="006C028F" w:rsidP="00F35707">
      <w:pPr>
        <w:pStyle w:val="a3"/>
        <w:numPr>
          <w:ilvl w:val="0"/>
          <w:numId w:val="16"/>
        </w:numPr>
        <w:tabs>
          <w:tab w:val="left" w:pos="425"/>
        </w:tabs>
        <w:spacing w:afterLines="100" w:after="240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причинени</w:t>
      </w:r>
      <w:r w:rsidR="00BE3642">
        <w:rPr>
          <w:sz w:val="28"/>
          <w:szCs w:val="28"/>
        </w:rPr>
        <w:t>я</w:t>
      </w:r>
      <w:r>
        <w:rPr>
          <w:sz w:val="28"/>
          <w:szCs w:val="28"/>
        </w:rPr>
        <w:t xml:space="preserve"> пользователем</w:t>
      </w:r>
      <w:r w:rsidR="00934113">
        <w:rPr>
          <w:sz w:val="28"/>
          <w:szCs w:val="28"/>
        </w:rPr>
        <w:t xml:space="preserve"> </w:t>
      </w:r>
      <w:r>
        <w:rPr>
          <w:sz w:val="28"/>
          <w:szCs w:val="28"/>
        </w:rPr>
        <w:t>библиотеки ущерба имуществу библиотеки (до момента его возмещения);</w:t>
      </w:r>
    </w:p>
    <w:p w14:paraId="1D81B859" w14:textId="13425EF6" w:rsidR="000E240D" w:rsidRDefault="006C028F" w:rsidP="00F35707">
      <w:pPr>
        <w:pStyle w:val="a3"/>
        <w:numPr>
          <w:ilvl w:val="0"/>
          <w:numId w:val="16"/>
        </w:numPr>
        <w:tabs>
          <w:tab w:val="left" w:pos="425"/>
        </w:tabs>
        <w:spacing w:afterLines="100" w:after="240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нарушени</w:t>
      </w:r>
      <w:r w:rsidR="00BE3642">
        <w:rPr>
          <w:sz w:val="28"/>
          <w:szCs w:val="28"/>
        </w:rPr>
        <w:t>я</w:t>
      </w:r>
      <w:r>
        <w:rPr>
          <w:sz w:val="28"/>
          <w:szCs w:val="28"/>
        </w:rPr>
        <w:t xml:space="preserve"> пользователем библиотеки общественного порядка и общепринятых норм поведения;</w:t>
      </w:r>
      <w:r w:rsidR="009341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внезапно возникшей аварийной ситуации в помещениях (на территориях), в/на которых осуществляется предоставление Услуги; </w:t>
      </w:r>
    </w:p>
    <w:p w14:paraId="1489E3D5" w14:textId="5443B479" w:rsidR="000E240D" w:rsidRPr="00F35707" w:rsidRDefault="006C028F" w:rsidP="00F35707">
      <w:pPr>
        <w:pStyle w:val="a3"/>
        <w:numPr>
          <w:ilvl w:val="0"/>
          <w:numId w:val="16"/>
        </w:numPr>
        <w:tabs>
          <w:tab w:val="left" w:pos="425"/>
        </w:tabs>
        <w:spacing w:afterLines="100" w:after="240"/>
        <w:ind w:left="0" w:firstLine="709"/>
        <w:contextualSpacing/>
        <w:rPr>
          <w:color w:val="262626"/>
          <w:sz w:val="28"/>
          <w:szCs w:val="28"/>
        </w:rPr>
      </w:pPr>
      <w:r w:rsidRPr="00F35707">
        <w:rPr>
          <w:color w:val="262626"/>
          <w:sz w:val="28"/>
          <w:szCs w:val="28"/>
        </w:rPr>
        <w:t xml:space="preserve">создания реальной угрозы нормальному функционированию </w:t>
      </w:r>
      <w:r w:rsidR="00416109" w:rsidRPr="00F35707">
        <w:rPr>
          <w:color w:val="262626"/>
          <w:sz w:val="28"/>
          <w:szCs w:val="28"/>
        </w:rPr>
        <w:t>учреждения культуры</w:t>
      </w:r>
      <w:r w:rsidRPr="00F35707">
        <w:rPr>
          <w:color w:val="262626"/>
          <w:sz w:val="28"/>
          <w:szCs w:val="28"/>
        </w:rPr>
        <w:t xml:space="preserve">, а также угрозы безопасности для работников библиотеки и Потребителей; </w:t>
      </w:r>
    </w:p>
    <w:p w14:paraId="08F63062" w14:textId="04F59A36" w:rsidR="000E240D" w:rsidRPr="00F35707" w:rsidRDefault="006C028F" w:rsidP="00F35707">
      <w:pPr>
        <w:pStyle w:val="a3"/>
        <w:numPr>
          <w:ilvl w:val="0"/>
          <w:numId w:val="16"/>
        </w:numPr>
        <w:tabs>
          <w:tab w:val="left" w:pos="425"/>
        </w:tabs>
        <w:spacing w:afterLines="100" w:after="240"/>
        <w:ind w:left="0" w:firstLine="709"/>
        <w:contextualSpacing/>
        <w:rPr>
          <w:color w:val="262626"/>
          <w:sz w:val="28"/>
          <w:szCs w:val="28"/>
        </w:rPr>
      </w:pPr>
      <w:r w:rsidRPr="00F35707">
        <w:rPr>
          <w:color w:val="262626"/>
          <w:sz w:val="28"/>
          <w:szCs w:val="28"/>
        </w:rPr>
        <w:t xml:space="preserve">внезапно возникших природных катаклизмов, влияющих на безопасность деятельности </w:t>
      </w:r>
      <w:r w:rsidR="00416109" w:rsidRPr="00F35707">
        <w:rPr>
          <w:color w:val="262626"/>
          <w:sz w:val="28"/>
          <w:szCs w:val="28"/>
        </w:rPr>
        <w:t>учреждения культуры</w:t>
      </w:r>
      <w:r w:rsidRPr="00F35707">
        <w:rPr>
          <w:color w:val="262626"/>
          <w:sz w:val="28"/>
          <w:szCs w:val="28"/>
        </w:rPr>
        <w:t xml:space="preserve"> и оказания Услуг.</w:t>
      </w:r>
    </w:p>
    <w:p w14:paraId="67AAD672" w14:textId="71CD8DA0" w:rsidR="000E240D" w:rsidRDefault="006C028F" w:rsidP="00F35707">
      <w:pPr>
        <w:pStyle w:val="a3"/>
        <w:numPr>
          <w:ilvl w:val="0"/>
          <w:numId w:val="1"/>
        </w:numPr>
        <w:tabs>
          <w:tab w:val="clear" w:pos="567"/>
        </w:tabs>
        <w:spacing w:afterLines="100" w:after="240"/>
        <w:ind w:left="0" w:firstLine="709"/>
        <w:contextualSpacing/>
        <w:rPr>
          <w:sz w:val="28"/>
          <w:szCs w:val="28"/>
        </w:rPr>
      </w:pPr>
      <w:r>
        <w:rPr>
          <w:spacing w:val="-4"/>
          <w:sz w:val="28"/>
          <w:szCs w:val="28"/>
        </w:rPr>
        <w:t>Граждане, пришедшие</w:t>
      </w:r>
      <w:r>
        <w:rPr>
          <w:spacing w:val="-13"/>
          <w:sz w:val="28"/>
          <w:szCs w:val="28"/>
        </w:rPr>
        <w:t xml:space="preserve"> </w:t>
      </w:r>
      <w:r>
        <w:rPr>
          <w:color w:val="0C0C0C"/>
          <w:spacing w:val="-4"/>
          <w:sz w:val="28"/>
          <w:szCs w:val="28"/>
        </w:rPr>
        <w:t>в</w:t>
      </w:r>
      <w:r>
        <w:rPr>
          <w:color w:val="0C0C0C"/>
          <w:spacing w:val="-13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библиотеку</w:t>
      </w:r>
      <w:r>
        <w:rPr>
          <w:spacing w:val="-13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за</w:t>
      </w:r>
      <w:r>
        <w:rPr>
          <w:spacing w:val="-13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услугой, должны быть опрятны, </w:t>
      </w:r>
      <w:r>
        <w:rPr>
          <w:sz w:val="28"/>
          <w:szCs w:val="28"/>
        </w:rPr>
        <w:t xml:space="preserve">от одежды не должен исходить резкий неприятный запах, и не иметь </w:t>
      </w:r>
      <w:r>
        <w:rPr>
          <w:spacing w:val="-4"/>
          <w:sz w:val="28"/>
          <w:szCs w:val="28"/>
        </w:rPr>
        <w:t>выраженные</w:t>
      </w:r>
      <w:r>
        <w:rPr>
          <w:spacing w:val="-13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lastRenderedPageBreak/>
        <w:t>следы</w:t>
      </w:r>
      <w:r>
        <w:rPr>
          <w:spacing w:val="-13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грязи,</w:t>
      </w:r>
      <w:r>
        <w:rPr>
          <w:spacing w:val="-13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которые</w:t>
      </w:r>
      <w:r>
        <w:rPr>
          <w:spacing w:val="-13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могут</w:t>
      </w:r>
      <w:r>
        <w:rPr>
          <w:spacing w:val="-13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привести</w:t>
      </w:r>
      <w:r>
        <w:rPr>
          <w:spacing w:val="-13"/>
          <w:sz w:val="28"/>
          <w:szCs w:val="28"/>
        </w:rPr>
        <w:t xml:space="preserve"> </w:t>
      </w:r>
      <w:r>
        <w:rPr>
          <w:color w:val="0C0C0C"/>
          <w:spacing w:val="-4"/>
          <w:sz w:val="28"/>
          <w:szCs w:val="28"/>
        </w:rPr>
        <w:t>к</w:t>
      </w:r>
      <w:r>
        <w:rPr>
          <w:color w:val="0C0C0C"/>
          <w:spacing w:val="-13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порче</w:t>
      </w:r>
      <w:r>
        <w:rPr>
          <w:spacing w:val="-12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(загрязнению)</w:t>
      </w:r>
      <w:r>
        <w:rPr>
          <w:spacing w:val="-10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имущества </w:t>
      </w:r>
      <w:r w:rsidR="00416109">
        <w:rPr>
          <w:sz w:val="28"/>
          <w:szCs w:val="28"/>
        </w:rPr>
        <w:t>учреждения культуры</w:t>
      </w:r>
      <w:r>
        <w:rPr>
          <w:spacing w:val="2"/>
          <w:sz w:val="28"/>
          <w:szCs w:val="28"/>
        </w:rPr>
        <w:t xml:space="preserve"> </w:t>
      </w:r>
      <w:r>
        <w:rPr>
          <w:color w:val="0C0C0C"/>
          <w:sz w:val="28"/>
          <w:szCs w:val="28"/>
        </w:rPr>
        <w:t>и</w:t>
      </w:r>
      <w:r>
        <w:rPr>
          <w:color w:val="0C0C0C"/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одежды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других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посетителей.</w:t>
      </w:r>
    </w:p>
    <w:p w14:paraId="1FF1D21F" w14:textId="77777777" w:rsidR="000E240D" w:rsidRDefault="006C028F" w:rsidP="00F35707">
      <w:pPr>
        <w:pStyle w:val="a3"/>
        <w:numPr>
          <w:ilvl w:val="0"/>
          <w:numId w:val="1"/>
        </w:numPr>
        <w:spacing w:afterLines="100" w:after="240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Содержание Услуги:</w:t>
      </w:r>
    </w:p>
    <w:p w14:paraId="1B16A8A9" w14:textId="3C0DE3B5" w:rsidR="000E240D" w:rsidRDefault="006966B9" w:rsidP="00F35707">
      <w:pPr>
        <w:pStyle w:val="a3"/>
        <w:tabs>
          <w:tab w:val="left" w:pos="425"/>
        </w:tabs>
        <w:spacing w:afterLines="100" w:after="24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 w:rsidR="006C028F">
        <w:rPr>
          <w:sz w:val="28"/>
          <w:szCs w:val="28"/>
        </w:rPr>
        <w:t>) библиотечное обслуживание:</w:t>
      </w:r>
    </w:p>
    <w:p w14:paraId="4F51141D" w14:textId="6A75D0F7" w:rsidR="000E240D" w:rsidRDefault="006C028F" w:rsidP="00F35707">
      <w:pPr>
        <w:pStyle w:val="a3"/>
        <w:tabs>
          <w:tab w:val="left" w:pos="425"/>
        </w:tabs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предоставление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во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временное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пользование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любого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документа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из библиотечных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фондов в соответствии с установленными правилами, в том числе через </w:t>
      </w:r>
      <w:proofErr w:type="spellStart"/>
      <w:r>
        <w:rPr>
          <w:sz w:val="28"/>
          <w:szCs w:val="28"/>
        </w:rPr>
        <w:t>внестационарные</w:t>
      </w:r>
      <w:proofErr w:type="spellEnd"/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формы обслуживания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электронные информационные сети;</w:t>
      </w:r>
    </w:p>
    <w:p w14:paraId="747D89A1" w14:textId="58CAD8CD" w:rsidR="000E240D" w:rsidRDefault="006C028F" w:rsidP="00F35707">
      <w:pPr>
        <w:pStyle w:val="a3"/>
        <w:tabs>
          <w:tab w:val="left" w:pos="425"/>
        </w:tabs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предоставление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документов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копий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межбиблиотечному абонементу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других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библиотек;</w:t>
      </w:r>
    </w:p>
    <w:p w14:paraId="0F15D150" w14:textId="29F8D18E" w:rsidR="000E240D" w:rsidRDefault="006C028F" w:rsidP="00F35707">
      <w:pPr>
        <w:pStyle w:val="a3"/>
        <w:tabs>
          <w:tab w:val="left" w:pos="425"/>
        </w:tabs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проведение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мероприятий, направленных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продвижение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чтения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и повышение информационной культуры (книжных выставок,</w:t>
      </w:r>
      <w:r w:rsidR="00934113">
        <w:rPr>
          <w:sz w:val="28"/>
          <w:szCs w:val="28"/>
        </w:rPr>
        <w:t xml:space="preserve"> </w:t>
      </w:r>
      <w:r>
        <w:rPr>
          <w:sz w:val="28"/>
          <w:szCs w:val="28"/>
        </w:rPr>
        <w:t>конкурсов, фестивалей, акций, конференций и др.);</w:t>
      </w:r>
    </w:p>
    <w:p w14:paraId="530BAC39" w14:textId="29D2E346" w:rsidR="000E240D" w:rsidRDefault="006966B9" w:rsidP="00F35707">
      <w:pPr>
        <w:pStyle w:val="a3"/>
        <w:tabs>
          <w:tab w:val="left" w:pos="425"/>
        </w:tabs>
        <w:spacing w:afterLines="100" w:after="24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2</w:t>
      </w:r>
      <w:r w:rsidR="006C028F">
        <w:rPr>
          <w:sz w:val="28"/>
          <w:szCs w:val="28"/>
        </w:rPr>
        <w:t xml:space="preserve">) библиографическое и информационное обслуживание: </w:t>
      </w:r>
    </w:p>
    <w:p w14:paraId="01DAEF76" w14:textId="75D1F42C" w:rsidR="000E240D" w:rsidRDefault="006C028F" w:rsidP="00F35707">
      <w:pPr>
        <w:pStyle w:val="a3"/>
        <w:tabs>
          <w:tab w:val="left" w:pos="425"/>
        </w:tabs>
        <w:spacing w:afterLines="100" w:after="24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предоставление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информации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наличии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библиотечных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фондах конкретного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документа;</w:t>
      </w:r>
    </w:p>
    <w:p w14:paraId="472132CC" w14:textId="670230EE" w:rsidR="000E240D" w:rsidRDefault="006C028F" w:rsidP="00F35707">
      <w:pPr>
        <w:pStyle w:val="a3"/>
        <w:tabs>
          <w:tab w:val="left" w:pos="425"/>
        </w:tabs>
        <w:spacing w:afterLines="100" w:after="24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предоставление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информации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составе библиотечных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фондов через систему каталогов и другие формы библиотечного информирования;</w:t>
      </w:r>
    </w:p>
    <w:p w14:paraId="5FA6870A" w14:textId="0EFD5CED" w:rsidR="000E240D" w:rsidRDefault="006C028F" w:rsidP="00F35707">
      <w:pPr>
        <w:pStyle w:val="a3"/>
        <w:tabs>
          <w:tab w:val="left" w:pos="425"/>
        </w:tabs>
        <w:spacing w:afterLines="100" w:after="24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предоставление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консультационной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помощи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поиске документов, информации, а также в выборе источников информации;</w:t>
      </w:r>
    </w:p>
    <w:p w14:paraId="12976DB1" w14:textId="1EC01046" w:rsidR="000E240D" w:rsidRDefault="006C028F" w:rsidP="00F35707">
      <w:pPr>
        <w:pStyle w:val="a3"/>
        <w:tabs>
          <w:tab w:val="left" w:pos="425"/>
        </w:tabs>
        <w:spacing w:afterLines="100" w:after="24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предоставление справок и другой информации, в том числе по телефону, в удал</w:t>
      </w:r>
      <w:r w:rsidR="000F2DCA">
        <w:rPr>
          <w:sz w:val="28"/>
          <w:szCs w:val="28"/>
        </w:rPr>
        <w:t>е</w:t>
      </w:r>
      <w:r>
        <w:rPr>
          <w:sz w:val="28"/>
          <w:szCs w:val="28"/>
        </w:rPr>
        <w:t>нном доступе, через сайт библиотеки;</w:t>
      </w:r>
    </w:p>
    <w:p w14:paraId="5657D7B9" w14:textId="77777777" w:rsidR="000E240D" w:rsidRDefault="006C028F" w:rsidP="00F35707">
      <w:pPr>
        <w:pStyle w:val="a3"/>
        <w:tabs>
          <w:tab w:val="left" w:pos="425"/>
        </w:tabs>
        <w:spacing w:afterLines="100" w:after="24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предоставление Потребителям Услуги доступа к имеющимся информационным базам в библиотеке с использованием специально оборудованной точки доступа; </w:t>
      </w:r>
    </w:p>
    <w:p w14:paraId="02FBA56F" w14:textId="4E1D04F2" w:rsidR="000E240D" w:rsidRDefault="006966B9" w:rsidP="00F35707">
      <w:pPr>
        <w:pStyle w:val="a3"/>
        <w:tabs>
          <w:tab w:val="left" w:pos="425"/>
        </w:tabs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3</w:t>
      </w:r>
      <w:r w:rsidR="006C028F">
        <w:rPr>
          <w:sz w:val="28"/>
          <w:szCs w:val="28"/>
        </w:rPr>
        <w:t>) удовлетворение информационных и культурных потребностей населения в формате мероприятий библиотеки, в том числе организация</w:t>
      </w:r>
      <w:r w:rsidR="00F13EE6">
        <w:rPr>
          <w:sz w:val="28"/>
          <w:szCs w:val="28"/>
        </w:rPr>
        <w:t xml:space="preserve"> </w:t>
      </w:r>
      <w:r w:rsidR="006C028F">
        <w:rPr>
          <w:sz w:val="28"/>
          <w:szCs w:val="28"/>
        </w:rPr>
        <w:t>и</w:t>
      </w:r>
      <w:r w:rsidR="00F13EE6">
        <w:rPr>
          <w:sz w:val="28"/>
          <w:szCs w:val="28"/>
        </w:rPr>
        <w:t xml:space="preserve"> </w:t>
      </w:r>
      <w:r w:rsidR="006C028F">
        <w:rPr>
          <w:sz w:val="28"/>
          <w:szCs w:val="28"/>
        </w:rPr>
        <w:t>проведение</w:t>
      </w:r>
      <w:r w:rsidR="00F13EE6">
        <w:rPr>
          <w:sz w:val="28"/>
          <w:szCs w:val="28"/>
        </w:rPr>
        <w:t xml:space="preserve"> </w:t>
      </w:r>
      <w:r w:rsidR="006C028F">
        <w:rPr>
          <w:sz w:val="28"/>
          <w:szCs w:val="28"/>
        </w:rPr>
        <w:t>информационно-тематических и культурно-просветительских мероприятий:</w:t>
      </w:r>
      <w:r w:rsidR="00F13EE6">
        <w:rPr>
          <w:sz w:val="28"/>
          <w:szCs w:val="28"/>
        </w:rPr>
        <w:t xml:space="preserve"> </w:t>
      </w:r>
      <w:r w:rsidR="006C028F">
        <w:rPr>
          <w:sz w:val="28"/>
          <w:szCs w:val="28"/>
        </w:rPr>
        <w:t>тематических</w:t>
      </w:r>
      <w:r w:rsidR="00F13EE6">
        <w:rPr>
          <w:sz w:val="28"/>
          <w:szCs w:val="28"/>
        </w:rPr>
        <w:t xml:space="preserve"> </w:t>
      </w:r>
      <w:r w:rsidR="006C028F">
        <w:rPr>
          <w:sz w:val="28"/>
          <w:szCs w:val="28"/>
        </w:rPr>
        <w:t>выставок, выставок новых поступлений и иных выставок,</w:t>
      </w:r>
      <w:r w:rsidR="00F13EE6">
        <w:rPr>
          <w:sz w:val="28"/>
          <w:szCs w:val="28"/>
        </w:rPr>
        <w:t xml:space="preserve"> </w:t>
      </w:r>
      <w:r w:rsidR="006C028F">
        <w:rPr>
          <w:sz w:val="28"/>
          <w:szCs w:val="28"/>
        </w:rPr>
        <w:t>проведение культурно-просветительских</w:t>
      </w:r>
      <w:r w:rsidR="00F13EE6">
        <w:rPr>
          <w:sz w:val="28"/>
          <w:szCs w:val="28"/>
        </w:rPr>
        <w:t xml:space="preserve"> </w:t>
      </w:r>
      <w:r w:rsidR="006C028F">
        <w:rPr>
          <w:sz w:val="28"/>
          <w:szCs w:val="28"/>
        </w:rPr>
        <w:t>массовых</w:t>
      </w:r>
      <w:r w:rsidR="00F13EE6">
        <w:rPr>
          <w:sz w:val="28"/>
          <w:szCs w:val="28"/>
        </w:rPr>
        <w:t xml:space="preserve"> </w:t>
      </w:r>
      <w:r w:rsidR="006C028F">
        <w:rPr>
          <w:sz w:val="28"/>
          <w:szCs w:val="28"/>
        </w:rPr>
        <w:t>мероприятий на</w:t>
      </w:r>
      <w:r w:rsidR="00F13EE6">
        <w:rPr>
          <w:sz w:val="28"/>
          <w:szCs w:val="28"/>
        </w:rPr>
        <w:t xml:space="preserve"> </w:t>
      </w:r>
      <w:r w:rsidR="006C028F">
        <w:rPr>
          <w:sz w:val="28"/>
          <w:szCs w:val="28"/>
        </w:rPr>
        <w:t>базе</w:t>
      </w:r>
      <w:r w:rsidR="00F13EE6">
        <w:rPr>
          <w:sz w:val="28"/>
          <w:szCs w:val="28"/>
        </w:rPr>
        <w:t xml:space="preserve"> </w:t>
      </w:r>
      <w:r w:rsidR="006C028F">
        <w:rPr>
          <w:sz w:val="28"/>
          <w:szCs w:val="28"/>
        </w:rPr>
        <w:t>библиотеки,</w:t>
      </w:r>
      <w:r w:rsidR="00F13EE6">
        <w:rPr>
          <w:sz w:val="28"/>
          <w:szCs w:val="28"/>
        </w:rPr>
        <w:t xml:space="preserve"> </w:t>
      </w:r>
      <w:r w:rsidR="006C028F">
        <w:rPr>
          <w:sz w:val="28"/>
          <w:szCs w:val="28"/>
        </w:rPr>
        <w:t>направление,</w:t>
      </w:r>
      <w:r w:rsidR="00F13EE6">
        <w:rPr>
          <w:sz w:val="28"/>
          <w:szCs w:val="28"/>
        </w:rPr>
        <w:t xml:space="preserve"> </w:t>
      </w:r>
      <w:r w:rsidR="006C028F">
        <w:rPr>
          <w:sz w:val="28"/>
          <w:szCs w:val="28"/>
        </w:rPr>
        <w:t>вид</w:t>
      </w:r>
      <w:r w:rsidR="00F13EE6">
        <w:rPr>
          <w:sz w:val="28"/>
          <w:szCs w:val="28"/>
        </w:rPr>
        <w:t xml:space="preserve"> </w:t>
      </w:r>
      <w:r w:rsidR="006C028F">
        <w:rPr>
          <w:sz w:val="28"/>
          <w:szCs w:val="28"/>
        </w:rPr>
        <w:t>и</w:t>
      </w:r>
      <w:r w:rsidR="00F13EE6">
        <w:rPr>
          <w:sz w:val="28"/>
          <w:szCs w:val="28"/>
        </w:rPr>
        <w:t xml:space="preserve"> </w:t>
      </w:r>
      <w:r w:rsidR="006C028F">
        <w:rPr>
          <w:sz w:val="28"/>
          <w:szCs w:val="28"/>
        </w:rPr>
        <w:t>тематика</w:t>
      </w:r>
      <w:r w:rsidR="00F13EE6">
        <w:rPr>
          <w:sz w:val="28"/>
          <w:szCs w:val="28"/>
        </w:rPr>
        <w:t xml:space="preserve"> </w:t>
      </w:r>
      <w:r w:rsidR="006C028F">
        <w:rPr>
          <w:sz w:val="28"/>
          <w:szCs w:val="28"/>
        </w:rPr>
        <w:t>которых</w:t>
      </w:r>
      <w:r w:rsidR="00F13EE6">
        <w:rPr>
          <w:sz w:val="28"/>
          <w:szCs w:val="28"/>
        </w:rPr>
        <w:t xml:space="preserve"> </w:t>
      </w:r>
      <w:r w:rsidR="006C028F">
        <w:rPr>
          <w:sz w:val="28"/>
          <w:szCs w:val="28"/>
        </w:rPr>
        <w:t>должны соответствовать</w:t>
      </w:r>
      <w:r w:rsidR="00F13EE6">
        <w:rPr>
          <w:sz w:val="28"/>
          <w:szCs w:val="28"/>
        </w:rPr>
        <w:t xml:space="preserve"> </w:t>
      </w:r>
      <w:r w:rsidR="006C028F">
        <w:rPr>
          <w:sz w:val="28"/>
          <w:szCs w:val="28"/>
        </w:rPr>
        <w:t>возрастной</w:t>
      </w:r>
      <w:r w:rsidR="00F13EE6">
        <w:rPr>
          <w:sz w:val="28"/>
          <w:szCs w:val="28"/>
        </w:rPr>
        <w:t xml:space="preserve"> </w:t>
      </w:r>
      <w:r w:rsidR="006C028F">
        <w:rPr>
          <w:sz w:val="28"/>
          <w:szCs w:val="28"/>
        </w:rPr>
        <w:t>и</w:t>
      </w:r>
      <w:r w:rsidR="00F13EE6">
        <w:rPr>
          <w:sz w:val="28"/>
          <w:szCs w:val="28"/>
        </w:rPr>
        <w:t xml:space="preserve"> </w:t>
      </w:r>
      <w:r w:rsidR="006C028F">
        <w:rPr>
          <w:sz w:val="28"/>
          <w:szCs w:val="28"/>
        </w:rPr>
        <w:t>социальной</w:t>
      </w:r>
      <w:r w:rsidR="00F13EE6">
        <w:rPr>
          <w:sz w:val="28"/>
          <w:szCs w:val="28"/>
        </w:rPr>
        <w:t xml:space="preserve"> </w:t>
      </w:r>
      <w:r w:rsidR="006C028F">
        <w:rPr>
          <w:sz w:val="28"/>
          <w:szCs w:val="28"/>
        </w:rPr>
        <w:t>категориям</w:t>
      </w:r>
      <w:r w:rsidR="00F13EE6">
        <w:rPr>
          <w:sz w:val="28"/>
          <w:szCs w:val="28"/>
        </w:rPr>
        <w:t xml:space="preserve"> </w:t>
      </w:r>
      <w:r w:rsidR="006C028F">
        <w:rPr>
          <w:sz w:val="28"/>
          <w:szCs w:val="28"/>
        </w:rPr>
        <w:t>получателей муниципальной</w:t>
      </w:r>
      <w:r w:rsidR="00F13EE6">
        <w:rPr>
          <w:sz w:val="28"/>
          <w:szCs w:val="28"/>
        </w:rPr>
        <w:t xml:space="preserve"> </w:t>
      </w:r>
      <w:r w:rsidR="006C028F">
        <w:rPr>
          <w:sz w:val="28"/>
          <w:szCs w:val="28"/>
        </w:rPr>
        <w:t>услуги;</w:t>
      </w:r>
    </w:p>
    <w:p w14:paraId="0B0642E8" w14:textId="03E02138" w:rsidR="000E240D" w:rsidRDefault="006966B9" w:rsidP="00F35707">
      <w:pPr>
        <w:pStyle w:val="a7"/>
        <w:tabs>
          <w:tab w:val="left" w:pos="399"/>
        </w:tabs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4</w:t>
      </w:r>
      <w:r w:rsidR="006C028F">
        <w:rPr>
          <w:sz w:val="28"/>
          <w:szCs w:val="28"/>
        </w:rPr>
        <w:t xml:space="preserve">) предоставление комплексных библиотечных, информационно-библиографических услуг, в том числе для слепых и слабовидящих, для детей и лиц юношеского возраста. </w:t>
      </w:r>
    </w:p>
    <w:p w14:paraId="0A417EE0" w14:textId="440F849A" w:rsidR="000E240D" w:rsidRDefault="006C028F" w:rsidP="00F35707">
      <w:pPr>
        <w:pStyle w:val="a3"/>
        <w:numPr>
          <w:ilvl w:val="0"/>
          <w:numId w:val="1"/>
        </w:numPr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Порядок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оказания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определяется настоящим Стандартом и Правилами</w:t>
      </w:r>
      <w:r w:rsidR="00E25D10">
        <w:rPr>
          <w:sz w:val="28"/>
          <w:szCs w:val="28"/>
        </w:rPr>
        <w:t xml:space="preserve"> </w:t>
      </w:r>
      <w:r>
        <w:rPr>
          <w:sz w:val="28"/>
          <w:szCs w:val="28"/>
        </w:rPr>
        <w:t>пользования</w:t>
      </w:r>
      <w:r w:rsidR="00E25D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библиотекой, устанавливаемыми </w:t>
      </w:r>
      <w:r w:rsidR="00816C55">
        <w:rPr>
          <w:sz w:val="28"/>
          <w:szCs w:val="28"/>
        </w:rPr>
        <w:t>учреждением культуры</w:t>
      </w:r>
      <w:r>
        <w:rPr>
          <w:sz w:val="28"/>
          <w:szCs w:val="28"/>
        </w:rPr>
        <w:t xml:space="preserve"> в соответствии с действующим законодательством Российской Федерации, Уставом </w:t>
      </w:r>
      <w:r w:rsidR="00416109">
        <w:rPr>
          <w:sz w:val="28"/>
          <w:szCs w:val="28"/>
        </w:rPr>
        <w:t>учреждения культуры</w:t>
      </w:r>
      <w:r>
        <w:rPr>
          <w:sz w:val="28"/>
          <w:szCs w:val="28"/>
        </w:rPr>
        <w:t xml:space="preserve"> и по согласованию с </w:t>
      </w:r>
      <w:r w:rsidR="001A2D95">
        <w:rPr>
          <w:sz w:val="28"/>
          <w:szCs w:val="28"/>
        </w:rPr>
        <w:t>Комитетом по культуре</w:t>
      </w:r>
      <w:r>
        <w:rPr>
          <w:sz w:val="28"/>
          <w:szCs w:val="28"/>
        </w:rPr>
        <w:t>.</w:t>
      </w:r>
    </w:p>
    <w:p w14:paraId="0DAD1183" w14:textId="4A2CB603" w:rsidR="000E240D" w:rsidRDefault="006C028F" w:rsidP="00F35707">
      <w:pPr>
        <w:pStyle w:val="a3"/>
        <w:numPr>
          <w:ilvl w:val="0"/>
          <w:numId w:val="1"/>
        </w:numPr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Предоставление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Потребителям Услуги во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временное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пользование документов из фондов библиотеки осуществляется:</w:t>
      </w:r>
    </w:p>
    <w:p w14:paraId="43859760" w14:textId="73CE9F93" w:rsidR="000E240D" w:rsidRDefault="006C028F" w:rsidP="00F35707">
      <w:pPr>
        <w:pStyle w:val="a3"/>
        <w:spacing w:afterLines="100" w:after="24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1) через стационарные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формы обслуживания</w:t>
      </w:r>
      <w:r w:rsidR="000051BE">
        <w:rPr>
          <w:sz w:val="28"/>
          <w:szCs w:val="28"/>
        </w:rPr>
        <w:t xml:space="preserve"> (выдача</w:t>
      </w:r>
      <w:r>
        <w:rPr>
          <w:sz w:val="28"/>
          <w:szCs w:val="28"/>
        </w:rPr>
        <w:t xml:space="preserve"> документа для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работы в читальном зале</w:t>
      </w:r>
      <w:r w:rsidR="000051BE">
        <w:rPr>
          <w:sz w:val="28"/>
          <w:szCs w:val="28"/>
        </w:rPr>
        <w:t xml:space="preserve">, </w:t>
      </w:r>
      <w:r>
        <w:rPr>
          <w:sz w:val="28"/>
          <w:szCs w:val="28"/>
        </w:rPr>
        <w:t>для использования вне стен библиотеки</w:t>
      </w:r>
      <w:r w:rsidR="000051BE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14:paraId="770D0714" w14:textId="780F0C30" w:rsidR="000E240D" w:rsidRDefault="006C028F" w:rsidP="00F35707">
      <w:pPr>
        <w:pStyle w:val="a3"/>
        <w:spacing w:afterLines="100" w:after="24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2) через </w:t>
      </w:r>
      <w:proofErr w:type="spellStart"/>
      <w:r>
        <w:rPr>
          <w:sz w:val="28"/>
          <w:szCs w:val="28"/>
        </w:rPr>
        <w:t>внестационарные</w:t>
      </w:r>
      <w:proofErr w:type="spellEnd"/>
      <w:r>
        <w:rPr>
          <w:sz w:val="28"/>
          <w:szCs w:val="28"/>
        </w:rPr>
        <w:t>, в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том числе заочные, формы обслуживания </w:t>
      </w:r>
      <w:r>
        <w:rPr>
          <w:sz w:val="28"/>
          <w:szCs w:val="28"/>
        </w:rPr>
        <w:lastRenderedPageBreak/>
        <w:t>(доставка документов и информации по месту жительства, работы, уч</w:t>
      </w:r>
      <w:r w:rsidR="000F2DCA">
        <w:rPr>
          <w:sz w:val="28"/>
          <w:szCs w:val="28"/>
        </w:rPr>
        <w:t>е</w:t>
      </w:r>
      <w:r>
        <w:rPr>
          <w:sz w:val="28"/>
          <w:szCs w:val="28"/>
        </w:rPr>
        <w:t>бы</w:t>
      </w:r>
      <w:r w:rsidRPr="00934113">
        <w:rPr>
          <w:sz w:val="28"/>
          <w:szCs w:val="28"/>
        </w:rPr>
        <w:t xml:space="preserve">, </w:t>
      </w:r>
      <w:r w:rsidR="00EE727A" w:rsidRPr="00934113">
        <w:rPr>
          <w:sz w:val="28"/>
          <w:szCs w:val="28"/>
        </w:rPr>
        <w:t xml:space="preserve">по месту нахождения </w:t>
      </w:r>
      <w:r w:rsidR="00C15352">
        <w:rPr>
          <w:sz w:val="28"/>
          <w:szCs w:val="28"/>
        </w:rPr>
        <w:t>Потребителя</w:t>
      </w:r>
      <w:r w:rsidR="00EE727A" w:rsidRPr="00934113">
        <w:rPr>
          <w:sz w:val="28"/>
          <w:szCs w:val="28"/>
        </w:rPr>
        <w:t xml:space="preserve"> Услуги по договору, </w:t>
      </w:r>
      <w:r w:rsidRPr="00934113">
        <w:rPr>
          <w:sz w:val="28"/>
          <w:szCs w:val="28"/>
        </w:rPr>
        <w:t>мобильная библиотека);</w:t>
      </w:r>
    </w:p>
    <w:p w14:paraId="49D575DD" w14:textId="09DDD9F3" w:rsidR="000E240D" w:rsidRDefault="006C028F" w:rsidP="00F35707">
      <w:pPr>
        <w:pStyle w:val="a3"/>
        <w:spacing w:afterLines="100" w:after="24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3) удал</w:t>
      </w:r>
      <w:r w:rsidR="000F2DCA">
        <w:rPr>
          <w:sz w:val="28"/>
          <w:szCs w:val="28"/>
        </w:rPr>
        <w:t>е</w:t>
      </w:r>
      <w:r>
        <w:rPr>
          <w:sz w:val="28"/>
          <w:szCs w:val="28"/>
        </w:rPr>
        <w:t xml:space="preserve">нно через сеть Интернет - посещение Получателем Услуги раздела официального сайта </w:t>
      </w:r>
      <w:r w:rsidR="00416109">
        <w:rPr>
          <w:sz w:val="28"/>
          <w:szCs w:val="28"/>
        </w:rPr>
        <w:t>учреждения культуры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сети «Интернет» и др</w:t>
      </w:r>
      <w:r w:rsidR="00EE727A">
        <w:rPr>
          <w:sz w:val="28"/>
          <w:szCs w:val="28"/>
        </w:rPr>
        <w:t>угих</w:t>
      </w:r>
      <w:r w:rsidR="00934113">
        <w:rPr>
          <w:sz w:val="28"/>
          <w:szCs w:val="28"/>
        </w:rPr>
        <w:t xml:space="preserve"> </w:t>
      </w:r>
      <w:r>
        <w:rPr>
          <w:sz w:val="28"/>
          <w:szCs w:val="28"/>
        </w:rPr>
        <w:t>страниц,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обеспечивающих получение полнотекстовой копии книжного экземпляра, библиографической информации, справки о наличии документа в фондах библиотеки либо иной информации в рамках уставной деятельности </w:t>
      </w:r>
      <w:r w:rsidR="00416109">
        <w:rPr>
          <w:sz w:val="28"/>
          <w:szCs w:val="28"/>
        </w:rPr>
        <w:t>учреждения культуры</w:t>
      </w:r>
      <w:r>
        <w:rPr>
          <w:sz w:val="28"/>
          <w:szCs w:val="28"/>
        </w:rPr>
        <w:t>.</w:t>
      </w:r>
    </w:p>
    <w:p w14:paraId="1D1772D5" w14:textId="5D2943E3" w:rsidR="000E240D" w:rsidRDefault="006C028F" w:rsidP="00F35707">
      <w:pPr>
        <w:pStyle w:val="a3"/>
        <w:numPr>
          <w:ilvl w:val="0"/>
          <w:numId w:val="1"/>
        </w:numPr>
        <w:spacing w:afterLines="100" w:after="240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4113">
        <w:rPr>
          <w:sz w:val="28"/>
          <w:szCs w:val="28"/>
        </w:rPr>
        <w:t>По</w:t>
      </w:r>
      <w:r w:rsidR="00EE727A" w:rsidRPr="00934113">
        <w:rPr>
          <w:sz w:val="28"/>
          <w:szCs w:val="28"/>
        </w:rPr>
        <w:t>треби</w:t>
      </w:r>
      <w:r w:rsidRPr="00934113">
        <w:rPr>
          <w:sz w:val="28"/>
          <w:szCs w:val="28"/>
        </w:rPr>
        <w:t xml:space="preserve">тель Услуги </w:t>
      </w:r>
      <w:r w:rsidR="00EE727A" w:rsidRPr="00934113">
        <w:rPr>
          <w:sz w:val="28"/>
          <w:szCs w:val="28"/>
        </w:rPr>
        <w:t xml:space="preserve">или </w:t>
      </w:r>
      <w:r w:rsidR="00C15352">
        <w:rPr>
          <w:sz w:val="28"/>
          <w:szCs w:val="28"/>
        </w:rPr>
        <w:t>з</w:t>
      </w:r>
      <w:r w:rsidR="00EE727A" w:rsidRPr="00934113">
        <w:rPr>
          <w:sz w:val="28"/>
          <w:szCs w:val="28"/>
        </w:rPr>
        <w:t>аказчик Услуги</w:t>
      </w:r>
      <w:r w:rsidR="00C15352">
        <w:rPr>
          <w:sz w:val="28"/>
          <w:szCs w:val="28"/>
        </w:rPr>
        <w:t>,</w:t>
      </w:r>
      <w:r w:rsidR="00EE727A" w:rsidRPr="00934113">
        <w:rPr>
          <w:sz w:val="28"/>
          <w:szCs w:val="28"/>
        </w:rPr>
        <w:t xml:space="preserve"> </w:t>
      </w:r>
      <w:r w:rsidRPr="00934113">
        <w:rPr>
          <w:sz w:val="28"/>
          <w:szCs w:val="28"/>
        </w:rPr>
        <w:t>родитель либо иной законный представитель</w:t>
      </w:r>
      <w:r w:rsidR="00EE727A" w:rsidRPr="00934113">
        <w:rPr>
          <w:sz w:val="28"/>
          <w:szCs w:val="28"/>
        </w:rPr>
        <w:t xml:space="preserve"> Потребителя в возрасте до 14 лет, юридическое лицо</w:t>
      </w:r>
      <w:r w:rsidR="00C15352">
        <w:rPr>
          <w:sz w:val="28"/>
          <w:szCs w:val="28"/>
        </w:rPr>
        <w:t>,</w:t>
      </w:r>
      <w:r w:rsidRPr="00934113">
        <w:rPr>
          <w:sz w:val="28"/>
          <w:szCs w:val="28"/>
        </w:rPr>
        <w:t xml:space="preserve"> заключа</w:t>
      </w:r>
      <w:r w:rsidR="00EE727A" w:rsidRPr="00934113">
        <w:rPr>
          <w:sz w:val="28"/>
          <w:szCs w:val="28"/>
        </w:rPr>
        <w:t>ю</w:t>
      </w:r>
      <w:r w:rsidRPr="00934113">
        <w:rPr>
          <w:sz w:val="28"/>
          <w:szCs w:val="28"/>
        </w:rPr>
        <w:t xml:space="preserve">т с </w:t>
      </w:r>
      <w:r w:rsidR="00816C55">
        <w:rPr>
          <w:sz w:val="28"/>
          <w:szCs w:val="28"/>
        </w:rPr>
        <w:t>учреждением культуры</w:t>
      </w:r>
      <w:r w:rsidR="00C15352">
        <w:rPr>
          <w:sz w:val="28"/>
          <w:szCs w:val="28"/>
        </w:rPr>
        <w:t xml:space="preserve"> - </w:t>
      </w:r>
      <w:r w:rsidRPr="00934113">
        <w:rPr>
          <w:sz w:val="28"/>
          <w:szCs w:val="28"/>
        </w:rPr>
        <w:t>Исполнителем</w:t>
      </w:r>
      <w:r w:rsidR="00F13EE6">
        <w:rPr>
          <w:sz w:val="28"/>
          <w:szCs w:val="28"/>
        </w:rPr>
        <w:t xml:space="preserve"> </w:t>
      </w:r>
      <w:r w:rsidRPr="00934113">
        <w:rPr>
          <w:sz w:val="28"/>
          <w:szCs w:val="28"/>
        </w:rPr>
        <w:t>договор оказания услуг</w:t>
      </w:r>
      <w:r>
        <w:rPr>
          <w:sz w:val="28"/>
          <w:szCs w:val="28"/>
        </w:rPr>
        <w:t xml:space="preserve"> по библиотечному обслуживанию и да</w:t>
      </w:r>
      <w:r w:rsidR="000F2DCA">
        <w:rPr>
          <w:sz w:val="28"/>
          <w:szCs w:val="28"/>
        </w:rPr>
        <w:t>е</w:t>
      </w:r>
      <w:r>
        <w:rPr>
          <w:sz w:val="28"/>
          <w:szCs w:val="28"/>
        </w:rPr>
        <w:t xml:space="preserve">т согласие на обработку его персональных </w:t>
      </w:r>
      <w:r w:rsidR="00F65775">
        <w:rPr>
          <w:sz w:val="28"/>
          <w:szCs w:val="28"/>
        </w:rPr>
        <w:t>данных.</w:t>
      </w:r>
    </w:p>
    <w:p w14:paraId="279D1D29" w14:textId="17C39450" w:rsidR="000E240D" w:rsidRDefault="006C028F" w:rsidP="00F35707">
      <w:pPr>
        <w:pStyle w:val="a3"/>
        <w:numPr>
          <w:ilvl w:val="0"/>
          <w:numId w:val="1"/>
        </w:numPr>
        <w:spacing w:afterLines="100" w:after="240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В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библиотеках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может использоваться автоматизированная система уч</w:t>
      </w:r>
      <w:r w:rsidR="000F2DCA">
        <w:rPr>
          <w:sz w:val="28"/>
          <w:szCs w:val="28"/>
        </w:rPr>
        <w:t>е</w:t>
      </w:r>
      <w:r>
        <w:rPr>
          <w:sz w:val="28"/>
          <w:szCs w:val="28"/>
        </w:rPr>
        <w:t>та пользователей</w:t>
      </w:r>
      <w:r w:rsidR="0028501B">
        <w:rPr>
          <w:sz w:val="28"/>
          <w:szCs w:val="28"/>
        </w:rPr>
        <w:t xml:space="preserve"> </w:t>
      </w:r>
      <w:r>
        <w:rPr>
          <w:sz w:val="28"/>
          <w:szCs w:val="28"/>
        </w:rPr>
        <w:t>в случае</w:t>
      </w:r>
      <w:r w:rsidR="0028501B">
        <w:rPr>
          <w:sz w:val="28"/>
          <w:szCs w:val="28"/>
        </w:rPr>
        <w:t xml:space="preserve">, </w:t>
      </w:r>
      <w:r>
        <w:rPr>
          <w:sz w:val="28"/>
          <w:szCs w:val="28"/>
        </w:rPr>
        <w:t>если установлена лицензированная программа по защите информации и персонального компьютера библиотеки либо на локальном компьютере, не подключ</w:t>
      </w:r>
      <w:r w:rsidR="000F2DCA">
        <w:rPr>
          <w:sz w:val="28"/>
          <w:szCs w:val="28"/>
        </w:rPr>
        <w:t>е</w:t>
      </w:r>
      <w:r>
        <w:rPr>
          <w:sz w:val="28"/>
          <w:szCs w:val="28"/>
        </w:rPr>
        <w:t>нном к сети «Интернет» и находящемся вне доступа пользователей библиотеки.</w:t>
      </w:r>
    </w:p>
    <w:p w14:paraId="5174882F" w14:textId="0E54E9F9" w:rsidR="000E240D" w:rsidRDefault="006C028F" w:rsidP="00F35707">
      <w:pPr>
        <w:pStyle w:val="a3"/>
        <w:numPr>
          <w:ilvl w:val="0"/>
          <w:numId w:val="1"/>
        </w:numPr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Количество выдаваемых документов и срок пользования определяются библиотекой и фиксируются в Правилах пользования библиотекой. Новые документы могут быть выданы Потребителю Услуги только после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возвращения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им всех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части полученных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документов.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Потребитель Услуги может продлить срок пользования документами, если на них нет спроса со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стороны других пользователей. </w:t>
      </w:r>
    </w:p>
    <w:p w14:paraId="7E994830" w14:textId="18ED1117" w:rsidR="000E240D" w:rsidRDefault="006C028F" w:rsidP="00F35707">
      <w:pPr>
        <w:pStyle w:val="a3"/>
        <w:numPr>
          <w:ilvl w:val="0"/>
          <w:numId w:val="1"/>
        </w:numPr>
        <w:spacing w:afterLines="100" w:after="240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Предоставление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документов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копии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по межбиблиотечному абонементу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других библиотек сопровождается следующими действиями</w:t>
      </w:r>
      <w:r w:rsidR="00934113">
        <w:rPr>
          <w:sz w:val="28"/>
          <w:szCs w:val="28"/>
        </w:rPr>
        <w:t xml:space="preserve"> </w:t>
      </w:r>
      <w:r>
        <w:rPr>
          <w:sz w:val="28"/>
          <w:szCs w:val="28"/>
        </w:rPr>
        <w:t>библиотекаря: после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регистрации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пользователя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библиотекарь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заполняет бланк заказа, осуществляет библиографическую доработку заказа, проверяет наличие документа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других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библиотеках, получает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документ, извещает пользователя, производит выдачу документа.</w:t>
      </w:r>
    </w:p>
    <w:p w14:paraId="597366D3" w14:textId="48D4AADE" w:rsidR="000E240D" w:rsidRDefault="006C028F" w:rsidP="00F35707">
      <w:pPr>
        <w:pStyle w:val="a3"/>
        <w:numPr>
          <w:ilvl w:val="0"/>
          <w:numId w:val="1"/>
        </w:numPr>
        <w:spacing w:afterLines="100" w:after="240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При</w:t>
      </w:r>
      <w:r w:rsidR="000F2DCA">
        <w:rPr>
          <w:sz w:val="28"/>
          <w:szCs w:val="28"/>
        </w:rPr>
        <w:t>е</w:t>
      </w:r>
      <w:r>
        <w:rPr>
          <w:sz w:val="28"/>
          <w:szCs w:val="28"/>
        </w:rPr>
        <w:t>м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документов от пользователя, выданных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во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временное</w:t>
      </w:r>
      <w:r w:rsidR="00934113">
        <w:rPr>
          <w:sz w:val="28"/>
          <w:szCs w:val="28"/>
        </w:rPr>
        <w:t xml:space="preserve"> </w:t>
      </w:r>
      <w:r>
        <w:rPr>
          <w:sz w:val="28"/>
          <w:szCs w:val="28"/>
        </w:rPr>
        <w:t>пользование,</w:t>
      </w:r>
      <w:r w:rsidR="00934113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осуществляется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после обращения пользователя в библиотеку (читальный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зал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абонемент).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Библиотекарь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производит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 w:rsidR="000F2DCA">
        <w:rPr>
          <w:sz w:val="28"/>
          <w:szCs w:val="28"/>
        </w:rPr>
        <w:t>е</w:t>
      </w:r>
      <w:r>
        <w:rPr>
          <w:sz w:val="28"/>
          <w:szCs w:val="28"/>
        </w:rPr>
        <w:t>м документов, осуществляет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проверку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сохранности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документа, отметку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 w:rsidR="000F2DCA">
        <w:rPr>
          <w:sz w:val="28"/>
          <w:szCs w:val="28"/>
        </w:rPr>
        <w:t>е</w:t>
      </w:r>
      <w:r>
        <w:rPr>
          <w:sz w:val="28"/>
          <w:szCs w:val="28"/>
        </w:rPr>
        <w:t>ме документа, в случае необходимости</w:t>
      </w:r>
      <w:r w:rsidR="00934113">
        <w:rPr>
          <w:sz w:val="28"/>
          <w:szCs w:val="28"/>
        </w:rPr>
        <w:t xml:space="preserve"> </w:t>
      </w:r>
      <w:r>
        <w:rPr>
          <w:sz w:val="28"/>
          <w:szCs w:val="28"/>
        </w:rPr>
        <w:t>продлевает</w:t>
      </w:r>
      <w:r w:rsidR="00934113">
        <w:rPr>
          <w:sz w:val="28"/>
          <w:szCs w:val="28"/>
        </w:rPr>
        <w:t xml:space="preserve"> </w:t>
      </w:r>
      <w:r>
        <w:rPr>
          <w:sz w:val="28"/>
          <w:szCs w:val="28"/>
        </w:rPr>
        <w:t>срок пользования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документом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пут</w:t>
      </w:r>
      <w:r w:rsidR="000F2DCA">
        <w:rPr>
          <w:sz w:val="28"/>
          <w:szCs w:val="28"/>
        </w:rPr>
        <w:t>е</w:t>
      </w:r>
      <w:r>
        <w:rPr>
          <w:sz w:val="28"/>
          <w:szCs w:val="28"/>
        </w:rPr>
        <w:t>м соответствующей отметки в электронных системах.</w:t>
      </w:r>
    </w:p>
    <w:p w14:paraId="3B3CA390" w14:textId="5C0BF358" w:rsidR="000E240D" w:rsidRDefault="006C028F" w:rsidP="00F35707">
      <w:pPr>
        <w:pStyle w:val="a3"/>
        <w:numPr>
          <w:ilvl w:val="0"/>
          <w:numId w:val="1"/>
        </w:numPr>
        <w:spacing w:afterLines="100" w:after="240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Получить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информацию о наличии в библиотечных фондах конкретного документа</w:t>
      </w:r>
      <w:r w:rsidR="00934113">
        <w:rPr>
          <w:sz w:val="28"/>
          <w:szCs w:val="28"/>
        </w:rPr>
        <w:t xml:space="preserve"> </w:t>
      </w:r>
      <w:r>
        <w:rPr>
          <w:sz w:val="28"/>
          <w:szCs w:val="28"/>
        </w:rPr>
        <w:t>можно</w:t>
      </w:r>
      <w:r w:rsidR="00934113">
        <w:rPr>
          <w:sz w:val="28"/>
          <w:szCs w:val="28"/>
        </w:rPr>
        <w:t xml:space="preserve"> </w:t>
      </w:r>
      <w:r>
        <w:rPr>
          <w:sz w:val="28"/>
          <w:szCs w:val="28"/>
        </w:rPr>
        <w:t>через систему каталогов (включая электронный каталог) и других баз данных.</w:t>
      </w:r>
    </w:p>
    <w:p w14:paraId="205BAF45" w14:textId="299EEBA2" w:rsidR="000E240D" w:rsidRDefault="006C028F" w:rsidP="00F35707">
      <w:pPr>
        <w:pStyle w:val="a3"/>
        <w:numPr>
          <w:ilvl w:val="0"/>
          <w:numId w:val="1"/>
        </w:numPr>
        <w:spacing w:afterLines="100" w:after="240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Библиотекарь (библиограф) оказывает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Потребителю Услуги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необходимую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консультационную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помощь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осуществлении им самостоятельного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поиска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информации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системе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каталогов и выборе источников информации.</w:t>
      </w:r>
    </w:p>
    <w:p w14:paraId="785FA961" w14:textId="09C55CC0" w:rsidR="000E240D" w:rsidRDefault="006C028F" w:rsidP="00F35707">
      <w:pPr>
        <w:pStyle w:val="a3"/>
        <w:numPr>
          <w:ilvl w:val="0"/>
          <w:numId w:val="1"/>
        </w:numPr>
        <w:spacing w:afterLines="100" w:after="240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Библиографическая информация предоставляется в следующих формах: устной; визуальной (изображение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экране монитора компьютера при обращении к электронному каталогу, поисковым информационным системам в </w:t>
      </w:r>
      <w:r>
        <w:rPr>
          <w:sz w:val="28"/>
          <w:szCs w:val="28"/>
        </w:rPr>
        <w:lastRenderedPageBreak/>
        <w:t>сети Интернет); письменной.</w:t>
      </w:r>
    </w:p>
    <w:p w14:paraId="08F1DABD" w14:textId="361B2321" w:rsidR="000E240D" w:rsidRDefault="006C028F" w:rsidP="00F35707">
      <w:pPr>
        <w:pStyle w:val="a3"/>
        <w:numPr>
          <w:ilvl w:val="0"/>
          <w:numId w:val="1"/>
        </w:numPr>
        <w:spacing w:afterLines="100" w:after="240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Для получения</w:t>
      </w:r>
      <w:r w:rsidR="00934113">
        <w:rPr>
          <w:sz w:val="28"/>
          <w:szCs w:val="28"/>
        </w:rPr>
        <w:t xml:space="preserve"> </w:t>
      </w:r>
      <w:r>
        <w:rPr>
          <w:sz w:val="28"/>
          <w:szCs w:val="28"/>
        </w:rPr>
        <w:t>справочной, консультативной и иной</w:t>
      </w:r>
      <w:r w:rsidR="00934113">
        <w:rPr>
          <w:sz w:val="28"/>
          <w:szCs w:val="28"/>
        </w:rPr>
        <w:t xml:space="preserve"> </w:t>
      </w:r>
      <w:r>
        <w:rPr>
          <w:sz w:val="28"/>
          <w:szCs w:val="28"/>
        </w:rPr>
        <w:t>доступной информации пользователь в устной или письменной форме делает запрос</w:t>
      </w:r>
      <w:r w:rsidR="00932CA3">
        <w:rPr>
          <w:sz w:val="28"/>
          <w:szCs w:val="28"/>
        </w:rPr>
        <w:t xml:space="preserve"> </w:t>
      </w:r>
      <w:r>
        <w:rPr>
          <w:sz w:val="28"/>
          <w:szCs w:val="28"/>
        </w:rPr>
        <w:t>на предоставление информации. Библиотекарь выполняет запрос пользователя, осуществляет предоставление</w:t>
      </w:r>
      <w:r w:rsidR="00934113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информации в виде справок или иного документа либо устную информацию.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932CA3">
        <w:rPr>
          <w:sz w:val="28"/>
          <w:szCs w:val="28"/>
        </w:rPr>
        <w:t xml:space="preserve"> </w:t>
      </w:r>
      <w:r>
        <w:rPr>
          <w:sz w:val="28"/>
          <w:szCs w:val="28"/>
        </w:rPr>
        <w:t>возможностями</w:t>
      </w:r>
      <w:r w:rsidR="00932CA3">
        <w:rPr>
          <w:sz w:val="28"/>
          <w:szCs w:val="28"/>
        </w:rPr>
        <w:t xml:space="preserve"> </w:t>
      </w:r>
      <w:r>
        <w:rPr>
          <w:sz w:val="28"/>
          <w:szCs w:val="28"/>
        </w:rPr>
        <w:t>библиотеки и спецификой требуемой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информации</w:t>
      </w:r>
      <w:r w:rsidR="00932CA3">
        <w:rPr>
          <w:sz w:val="28"/>
          <w:szCs w:val="28"/>
        </w:rPr>
        <w:t xml:space="preserve"> </w:t>
      </w:r>
      <w:r>
        <w:rPr>
          <w:sz w:val="28"/>
          <w:szCs w:val="28"/>
        </w:rPr>
        <w:t>библиотекарь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обслуживает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пользователя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пут</w:t>
      </w:r>
      <w:r w:rsidR="000F2DCA">
        <w:rPr>
          <w:sz w:val="28"/>
          <w:szCs w:val="28"/>
        </w:rPr>
        <w:t>е</w:t>
      </w:r>
      <w:r>
        <w:rPr>
          <w:sz w:val="28"/>
          <w:szCs w:val="28"/>
        </w:rPr>
        <w:t>м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>подбора информации</w:t>
      </w:r>
      <w:r w:rsidR="00932CA3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 w:rsidR="00932C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справочно-библиографическим и иным запросам в фондах библиотеки, посредством использования информационных баз </w:t>
      </w:r>
      <w:r w:rsidR="00416109">
        <w:rPr>
          <w:sz w:val="28"/>
          <w:szCs w:val="28"/>
        </w:rPr>
        <w:t>учреждения культуры</w:t>
      </w:r>
      <w:r>
        <w:rPr>
          <w:sz w:val="28"/>
          <w:szCs w:val="28"/>
        </w:rPr>
        <w:t xml:space="preserve"> и в сети «Интернет».</w:t>
      </w:r>
    </w:p>
    <w:p w14:paraId="416138BC" w14:textId="2256A23A" w:rsidR="000E240D" w:rsidRPr="008F4D37" w:rsidRDefault="006C028F" w:rsidP="000F232A">
      <w:pPr>
        <w:pStyle w:val="a7"/>
        <w:numPr>
          <w:ilvl w:val="0"/>
          <w:numId w:val="11"/>
        </w:numPr>
        <w:spacing w:beforeLines="100" w:before="240" w:afterLines="100" w:after="240"/>
        <w:ind w:left="851" w:hanging="567"/>
        <w:jc w:val="center"/>
        <w:rPr>
          <w:b/>
          <w:spacing w:val="-2"/>
          <w:sz w:val="28"/>
          <w:szCs w:val="28"/>
        </w:rPr>
      </w:pPr>
      <w:r w:rsidRPr="008F4D37">
        <w:rPr>
          <w:b/>
          <w:spacing w:val="-2"/>
          <w:sz w:val="28"/>
          <w:szCs w:val="28"/>
        </w:rPr>
        <w:t>Показатели качества Услуги</w:t>
      </w:r>
    </w:p>
    <w:p w14:paraId="49CA675A" w14:textId="0152F7A7" w:rsidR="000E240D" w:rsidRDefault="006C028F" w:rsidP="00F35707">
      <w:pPr>
        <w:pStyle w:val="a7"/>
        <w:numPr>
          <w:ilvl w:val="0"/>
          <w:numId w:val="1"/>
        </w:numPr>
        <w:tabs>
          <w:tab w:val="clear" w:pos="567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Для проведения оценки качества оказания Услуги используются следующие требования к условиям предоставления Услуги Потребителю, некоторые из которых одновременно могут служить показателями качества Услуги:</w:t>
      </w:r>
    </w:p>
    <w:p w14:paraId="74EBC67A" w14:textId="77777777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соответствие услуги целевому назначению;</w:t>
      </w:r>
    </w:p>
    <w:p w14:paraId="142A2DE9" w14:textId="77777777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социальная адресность;</w:t>
      </w:r>
    </w:p>
    <w:p w14:paraId="1792B8A9" w14:textId="18DD66ED" w:rsidR="000E240D" w:rsidRPr="006E6570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комплексность Услуги</w:t>
      </w:r>
      <w:r w:rsidR="006E6570">
        <w:rPr>
          <w:bCs/>
          <w:sz w:val="28"/>
          <w:szCs w:val="28"/>
        </w:rPr>
        <w:t xml:space="preserve">, </w:t>
      </w:r>
      <w:r w:rsidRPr="006E6570">
        <w:rPr>
          <w:bCs/>
          <w:sz w:val="28"/>
          <w:szCs w:val="28"/>
        </w:rPr>
        <w:t>эргономичность и комфортность Услуги;</w:t>
      </w:r>
    </w:p>
    <w:p w14:paraId="72C2F4E5" w14:textId="77777777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эстетичность Услуги;</w:t>
      </w:r>
    </w:p>
    <w:p w14:paraId="3C39FCAA" w14:textId="77777777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точность и своевременность предоставления Услуги;</w:t>
      </w:r>
    </w:p>
    <w:p w14:paraId="179EC8D2" w14:textId="77777777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информативность Услуги;</w:t>
      </w:r>
    </w:p>
    <w:p w14:paraId="418AE992" w14:textId="77777777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безопасность Услуги для жизни и здоровья обслуживаемого населения и персонала исполнителя, а также сохранности имущества обслуживаемого населения;</w:t>
      </w:r>
    </w:p>
    <w:p w14:paraId="092F523F" w14:textId="77777777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эффективная и рациональная организация предоставления Услуги;</w:t>
      </w:r>
    </w:p>
    <w:p w14:paraId="7772E3F2" w14:textId="369D08AC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укомплектованность </w:t>
      </w:r>
      <w:r w:rsidR="00416109">
        <w:rPr>
          <w:sz w:val="28"/>
          <w:szCs w:val="28"/>
        </w:rPr>
        <w:t>учреждения культуры</w:t>
      </w:r>
      <w:r>
        <w:rPr>
          <w:bCs/>
          <w:sz w:val="28"/>
          <w:szCs w:val="28"/>
        </w:rPr>
        <w:t xml:space="preserve"> кадрами и их квалификация, требования к персоналу Исполнителя и культуре обслуживания;</w:t>
      </w:r>
    </w:p>
    <w:p w14:paraId="0D9FA970" w14:textId="7837D64F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требования к нормативному обеспечению </w:t>
      </w:r>
      <w:r w:rsidR="00416109">
        <w:rPr>
          <w:sz w:val="28"/>
          <w:szCs w:val="28"/>
        </w:rPr>
        <w:t>учреждения культуры</w:t>
      </w:r>
      <w:r>
        <w:rPr>
          <w:bCs/>
          <w:sz w:val="28"/>
          <w:szCs w:val="28"/>
        </w:rPr>
        <w:t xml:space="preserve"> при оказании Услуги;</w:t>
      </w:r>
    </w:p>
    <w:p w14:paraId="4133DE2B" w14:textId="77777777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требования к фонду библиотек;</w:t>
      </w:r>
    </w:p>
    <w:p w14:paraId="7DDEDF19" w14:textId="77777777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контроль и оценка качества предоставления Услуги. </w:t>
      </w:r>
    </w:p>
    <w:p w14:paraId="6A21CD39" w14:textId="77777777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1) Соответствие Услуги целевому назначению.</w:t>
      </w:r>
    </w:p>
    <w:p w14:paraId="2DCAE963" w14:textId="004C644B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Услуга, оказываемая </w:t>
      </w:r>
      <w:r w:rsidR="00816C55">
        <w:rPr>
          <w:bCs/>
          <w:sz w:val="28"/>
          <w:szCs w:val="28"/>
        </w:rPr>
        <w:t>учреждением культуры</w:t>
      </w:r>
      <w:r>
        <w:rPr>
          <w:bCs/>
          <w:sz w:val="28"/>
          <w:szCs w:val="28"/>
        </w:rPr>
        <w:t xml:space="preserve">, должна соответствовать своему целевому назначению, т.е. должна быть направлена на удовлетворение духовных, интеллектуальных, эстетических, информационных и других потребностей населения в сфере культуры и досуга, содействие просвещению, свободному участию граждан в культурной жизни общества, приобщение к культурным ценностям. </w:t>
      </w:r>
    </w:p>
    <w:p w14:paraId="5C684119" w14:textId="77777777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2) Социальная адресность Услуги предусматривает:</w:t>
      </w:r>
    </w:p>
    <w:p w14:paraId="26963686" w14:textId="77777777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обеспеченность Услугой и доступность для потребителей различных социально значимых категорий (в т.ч. детей, людей с ограниченными физическими возможностями и др.);</w:t>
      </w:r>
    </w:p>
    <w:p w14:paraId="6BB66F5F" w14:textId="77777777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соответствие Услуги ожиданиям и физическим возможностям различных групп потребителей, включая методы и формы обслуживания, профессиональный </w:t>
      </w:r>
      <w:r>
        <w:rPr>
          <w:bCs/>
          <w:sz w:val="28"/>
          <w:szCs w:val="28"/>
        </w:rPr>
        <w:lastRenderedPageBreak/>
        <w:t>уровень обслуживающего персонала, номенклатуру и содержание оказываемой Услуги;</w:t>
      </w:r>
    </w:p>
    <w:p w14:paraId="50DB6E4C" w14:textId="77777777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Библиотечное, библиографическое и информационное обслуживание слепых и слабовидящих должно обеспечивать получение указанной категорией граждан документов на специальных носителях информации («говорящие» книги, аудиокниги). </w:t>
      </w:r>
    </w:p>
    <w:p w14:paraId="0D232AE9" w14:textId="77777777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Библиотечное, библиографическое и информационное обслуживание Потребителей Услуги детского и юношеского возраста должно обеспечивать указанную категорию граждан научно-популярной, справочной литературой и литературой для внеклассного чтения. </w:t>
      </w:r>
    </w:p>
    <w:p w14:paraId="1931E332" w14:textId="77777777" w:rsidR="000E240D" w:rsidRDefault="006C028F" w:rsidP="00F35707">
      <w:pPr>
        <w:tabs>
          <w:tab w:val="left" w:pos="0"/>
          <w:tab w:val="left" w:pos="399"/>
        </w:tabs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3) Комплексность, эргономичность и комфортность Услуги. </w:t>
      </w:r>
    </w:p>
    <w:p w14:paraId="29E5B1A2" w14:textId="722221D2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Библиотека размещается с уч</w:t>
      </w:r>
      <w:r w:rsidR="000F2DCA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том ее максимальной пространственной доступности (по времени не более </w:t>
      </w:r>
      <w:r w:rsidR="00265078" w:rsidRPr="00265078">
        <w:rPr>
          <w:bCs/>
          <w:sz w:val="28"/>
          <w:szCs w:val="28"/>
        </w:rPr>
        <w:t>30-40 минут</w:t>
      </w:r>
      <w:r w:rsidR="00265078">
        <w:rPr>
          <w:bCs/>
          <w:sz w:val="28"/>
          <w:szCs w:val="28"/>
        </w:rPr>
        <w:t>,</w:t>
      </w:r>
      <w:r w:rsidRPr="00265078">
        <w:rPr>
          <w:bCs/>
          <w:sz w:val="28"/>
          <w:szCs w:val="28"/>
        </w:rPr>
        <w:t xml:space="preserve"> за которое </w:t>
      </w:r>
      <w:r>
        <w:rPr>
          <w:bCs/>
          <w:sz w:val="28"/>
          <w:szCs w:val="28"/>
        </w:rPr>
        <w:t>местный житель может добраться до библиотеки). Доступность библиотеки обеспечивается е</w:t>
      </w:r>
      <w:r w:rsidR="000F2DCA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удобным местоположением: в наиболее часто посещаемых культурных центрах, на пересечении пешеходных путей, вблизи транспортных сообщений. </w:t>
      </w:r>
    </w:p>
    <w:p w14:paraId="6BDC5DBA" w14:textId="77777777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Обозримость и доступность библиотеки для граждан достигается при наличии таких элементов, как: </w:t>
      </w:r>
    </w:p>
    <w:p w14:paraId="0004AC86" w14:textId="77777777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свободные подходы к библиотеке; </w:t>
      </w:r>
    </w:p>
    <w:p w14:paraId="4E5B3F36" w14:textId="77777777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видимое и легкоузнаваемое название библиотеки; </w:t>
      </w:r>
    </w:p>
    <w:p w14:paraId="1D94CCBE" w14:textId="77777777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подъезд для транспорта, в том числе для санитарных, полицейских и пожарных машин. </w:t>
      </w:r>
    </w:p>
    <w:p w14:paraId="707F595B" w14:textId="77777777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Здание должно быть оснащено: </w:t>
      </w:r>
    </w:p>
    <w:p w14:paraId="6093EB12" w14:textId="46BB3A49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источниками естественного и искусственного освещения; </w:t>
      </w:r>
    </w:p>
    <w:p w14:paraId="25AE0ADA" w14:textId="03CFA420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системами отопления и вентиляции; </w:t>
      </w:r>
    </w:p>
    <w:p w14:paraId="20E30398" w14:textId="1C9C2287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противопожарными и охранными системами и оборудованием;</w:t>
      </w:r>
      <w:r w:rsidR="00F13EE6">
        <w:rPr>
          <w:bCs/>
          <w:sz w:val="28"/>
          <w:szCs w:val="28"/>
        </w:rPr>
        <w:t xml:space="preserve"> </w:t>
      </w:r>
    </w:p>
    <w:p w14:paraId="400DB31D" w14:textId="77777777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телефонной связью и возможностью подключения к сети «Интернет». </w:t>
      </w:r>
    </w:p>
    <w:p w14:paraId="7186D6DD" w14:textId="00B66651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Библиотека должна быть обеспечена помещениями для обслуживания пользователей, служебными, санитарно-бытовыми и административно-хозяйственными помещениями, укомплектована необходимой мебелью. По размерам и состоянию помещение библиотеки должно отвечать требованиям действующих санитарно-гигиенических норм и правил, противопожарной безопасности, безопасности труда и быть защищено от воздействия факторов, отрицательно влияющих на качество предоставляемой Услуги (запыл</w:t>
      </w:r>
      <w:r w:rsidR="000F2DCA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нность, шум, вибрация и др.). </w:t>
      </w:r>
    </w:p>
    <w:p w14:paraId="5CEDDE82" w14:textId="77777777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Библиотека для обслуживания особых групп пользователей (дети, юношество, этнические группы, пожилые люди, инвалиды и другие категории) должна располагать оборудованными помещениями, соответствующими уровню физического и психоэмоционального состояния пользователей. </w:t>
      </w:r>
    </w:p>
    <w:p w14:paraId="2C7E15BE" w14:textId="30EE1627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 организации и предоставлении Услуги </w:t>
      </w:r>
      <w:r w:rsidR="00816C55">
        <w:rPr>
          <w:bCs/>
          <w:sz w:val="28"/>
          <w:szCs w:val="28"/>
        </w:rPr>
        <w:t>учреждение культуры</w:t>
      </w:r>
      <w:r>
        <w:rPr>
          <w:bCs/>
          <w:sz w:val="28"/>
          <w:szCs w:val="28"/>
        </w:rPr>
        <w:t xml:space="preserve"> должно обеспечить возможность получения сопутствующих услуг (гардеробов, туалетов, контейнеров для тв</w:t>
      </w:r>
      <w:r w:rsidR="000F2DCA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рдых бытовых отходов, дополнительно могут быть обеспечены точки питания, тиражирование документов и иной информации и т.д.), создающих условия для более полного удовлетворения потребностей населения, содействия свободному участию граждан в культурной жизни общества, </w:t>
      </w:r>
      <w:r>
        <w:rPr>
          <w:bCs/>
          <w:sz w:val="28"/>
          <w:szCs w:val="28"/>
        </w:rPr>
        <w:lastRenderedPageBreak/>
        <w:t xml:space="preserve">просвещения, приобщения к культурным ценностям. </w:t>
      </w:r>
    </w:p>
    <w:p w14:paraId="7C14DECE" w14:textId="49C0CBC9" w:rsidR="000E240D" w:rsidRDefault="006C028F" w:rsidP="000F232A">
      <w:pPr>
        <w:pStyle w:val="a7"/>
        <w:numPr>
          <w:ilvl w:val="0"/>
          <w:numId w:val="3"/>
        </w:numPr>
        <w:tabs>
          <w:tab w:val="left" w:pos="399"/>
        </w:tabs>
        <w:ind w:hanging="1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Эстетичность Услуги должна обеспечиваться: </w:t>
      </w:r>
    </w:p>
    <w:p w14:paraId="47B47B4C" w14:textId="228DBF68" w:rsidR="000E240D" w:rsidRDefault="000F232A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С</w:t>
      </w:r>
      <w:r w:rsidR="006C028F">
        <w:rPr>
          <w:bCs/>
          <w:sz w:val="28"/>
          <w:szCs w:val="28"/>
        </w:rPr>
        <w:t>оответствием оформления помещений их функциональным требованиям и композиционной целостности и гармоничности;</w:t>
      </w:r>
    </w:p>
    <w:p w14:paraId="71EAF330" w14:textId="6977F78B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гармоничностью оформления информационных и других материалов, размещаемых внутри и вне помещений </w:t>
      </w:r>
      <w:r w:rsidR="00416109">
        <w:rPr>
          <w:sz w:val="28"/>
          <w:szCs w:val="28"/>
        </w:rPr>
        <w:t>учреждения культуры</w:t>
      </w:r>
      <w:r>
        <w:rPr>
          <w:bCs/>
          <w:sz w:val="28"/>
          <w:szCs w:val="28"/>
        </w:rPr>
        <w:t>;</w:t>
      </w:r>
    </w:p>
    <w:p w14:paraId="5D807DCF" w14:textId="21F79FEC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аккуратностью, чистотой и опрятностью внешнего вида работников </w:t>
      </w:r>
      <w:r w:rsidR="00416109">
        <w:rPr>
          <w:sz w:val="28"/>
          <w:szCs w:val="28"/>
        </w:rPr>
        <w:t>учреждения культуры</w:t>
      </w:r>
      <w:r>
        <w:rPr>
          <w:bCs/>
          <w:sz w:val="28"/>
          <w:szCs w:val="28"/>
        </w:rPr>
        <w:t xml:space="preserve">. </w:t>
      </w:r>
    </w:p>
    <w:p w14:paraId="25675454" w14:textId="77777777" w:rsidR="000E240D" w:rsidRDefault="006C028F" w:rsidP="000F232A">
      <w:pPr>
        <w:pStyle w:val="a7"/>
        <w:numPr>
          <w:ilvl w:val="0"/>
          <w:numId w:val="3"/>
        </w:numPr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Точность и своевременность предоставления Услуги. </w:t>
      </w:r>
    </w:p>
    <w:p w14:paraId="081AE419" w14:textId="3D277309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Оказываемая Услуга должна отвечать требованиям точности и своевременности, включая соблюдение установленного режима работы </w:t>
      </w:r>
      <w:r w:rsidR="00416109">
        <w:rPr>
          <w:sz w:val="28"/>
          <w:szCs w:val="28"/>
        </w:rPr>
        <w:t>учреждения культуры</w:t>
      </w:r>
      <w:r>
        <w:rPr>
          <w:bCs/>
          <w:sz w:val="28"/>
          <w:szCs w:val="28"/>
        </w:rPr>
        <w:t>.</w:t>
      </w:r>
      <w:r w:rsidR="00F13EE6">
        <w:rPr>
          <w:bCs/>
          <w:sz w:val="28"/>
          <w:szCs w:val="28"/>
        </w:rPr>
        <w:t xml:space="preserve"> </w:t>
      </w:r>
    </w:p>
    <w:p w14:paraId="0AAD54CC" w14:textId="7CB729D0" w:rsidR="000E240D" w:rsidRDefault="006C028F" w:rsidP="000F232A">
      <w:pPr>
        <w:pStyle w:val="a7"/>
        <w:numPr>
          <w:ilvl w:val="0"/>
          <w:numId w:val="3"/>
        </w:numPr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Информативность Услуги предполагает полное, достоверное и своевременное информирование Потребителя о предоставляемой Услуге и деятельности </w:t>
      </w:r>
      <w:r w:rsidR="00416109">
        <w:rPr>
          <w:sz w:val="28"/>
          <w:szCs w:val="28"/>
        </w:rPr>
        <w:t>учреждения культуры</w:t>
      </w:r>
      <w:r>
        <w:rPr>
          <w:bCs/>
          <w:sz w:val="28"/>
          <w:szCs w:val="28"/>
        </w:rPr>
        <w:t xml:space="preserve">. Информирование об Услуге должно осуществляться </w:t>
      </w:r>
      <w:r w:rsidR="00816C55">
        <w:rPr>
          <w:bCs/>
          <w:sz w:val="28"/>
          <w:szCs w:val="28"/>
        </w:rPr>
        <w:t>учреждением культуры</w:t>
      </w:r>
      <w:r>
        <w:rPr>
          <w:bCs/>
          <w:sz w:val="28"/>
          <w:szCs w:val="28"/>
        </w:rPr>
        <w:t xml:space="preserve">: </w:t>
      </w:r>
    </w:p>
    <w:p w14:paraId="369AD50D" w14:textId="44A92127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непосредственно в помещениях </w:t>
      </w:r>
      <w:r w:rsidR="00416109">
        <w:rPr>
          <w:sz w:val="28"/>
          <w:szCs w:val="28"/>
        </w:rPr>
        <w:t>учреждения культуры</w:t>
      </w:r>
      <w:r>
        <w:rPr>
          <w:bCs/>
          <w:sz w:val="28"/>
          <w:szCs w:val="28"/>
        </w:rPr>
        <w:t xml:space="preserve"> в установленном для Потребителя месте, на сайтах в сети «Интернет» и др.; </w:t>
      </w:r>
    </w:p>
    <w:p w14:paraId="6CEC1D60" w14:textId="77777777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дополнительно с использованием средств телефонной связи, с использованием средств массовой информации и др. </w:t>
      </w:r>
    </w:p>
    <w:p w14:paraId="392FDAEB" w14:textId="1F0F3302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Информация о деятельности </w:t>
      </w:r>
      <w:r w:rsidR="00416109">
        <w:rPr>
          <w:sz w:val="28"/>
          <w:szCs w:val="28"/>
        </w:rPr>
        <w:t>учреждения культуры</w:t>
      </w:r>
      <w:r>
        <w:rPr>
          <w:bCs/>
          <w:sz w:val="28"/>
          <w:szCs w:val="28"/>
        </w:rPr>
        <w:t xml:space="preserve">, о порядке и правилах предоставления Услуги должна отвечать требованиям полноты и достоверности, обновляться (актуализироваться) по мере необходимости, но не реже чем раз в год. </w:t>
      </w:r>
    </w:p>
    <w:p w14:paraId="7BEE4AB3" w14:textId="61F3DCDE" w:rsidR="000E240D" w:rsidRDefault="00816C55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Учреждение культуры</w:t>
      </w:r>
      <w:r w:rsidR="006C028F">
        <w:rPr>
          <w:bCs/>
          <w:sz w:val="28"/>
          <w:szCs w:val="28"/>
        </w:rPr>
        <w:t xml:space="preserve"> обязано довести до сведения Потребителей сво</w:t>
      </w:r>
      <w:r w:rsidR="000F2DCA">
        <w:rPr>
          <w:bCs/>
          <w:sz w:val="28"/>
          <w:szCs w:val="28"/>
        </w:rPr>
        <w:t>е</w:t>
      </w:r>
      <w:r w:rsidR="006C028F">
        <w:rPr>
          <w:bCs/>
          <w:sz w:val="28"/>
          <w:szCs w:val="28"/>
        </w:rPr>
        <w:t xml:space="preserve"> наименование (в соответствии с </w:t>
      </w:r>
      <w:r w:rsidR="00416109">
        <w:rPr>
          <w:bCs/>
          <w:sz w:val="28"/>
          <w:szCs w:val="28"/>
        </w:rPr>
        <w:t>У</w:t>
      </w:r>
      <w:r w:rsidR="006C028F">
        <w:rPr>
          <w:bCs/>
          <w:sz w:val="28"/>
          <w:szCs w:val="28"/>
        </w:rPr>
        <w:t xml:space="preserve">ставом </w:t>
      </w:r>
      <w:r w:rsidR="00416109">
        <w:rPr>
          <w:sz w:val="28"/>
          <w:szCs w:val="28"/>
        </w:rPr>
        <w:t>учреждения культуры</w:t>
      </w:r>
      <w:r w:rsidR="006C028F">
        <w:rPr>
          <w:bCs/>
          <w:sz w:val="28"/>
          <w:szCs w:val="28"/>
        </w:rPr>
        <w:t>), адрес (местонахождение), адрес сайта и справочные телефоны. Данная информация должна быть предоставлена любым способом, предусмотренным законодательством Российской Федерации и обеспечивающим е</w:t>
      </w:r>
      <w:r w:rsidR="000F2DCA">
        <w:rPr>
          <w:bCs/>
          <w:sz w:val="28"/>
          <w:szCs w:val="28"/>
        </w:rPr>
        <w:t>е</w:t>
      </w:r>
      <w:r w:rsidR="006C028F">
        <w:rPr>
          <w:bCs/>
          <w:sz w:val="28"/>
          <w:szCs w:val="28"/>
        </w:rPr>
        <w:t xml:space="preserve"> доступность для населения. </w:t>
      </w:r>
    </w:p>
    <w:p w14:paraId="7FB4B35A" w14:textId="5348FCA7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помещении на видном месте должна быть размещена следующая информация об </w:t>
      </w:r>
      <w:r w:rsidR="00416109">
        <w:rPr>
          <w:sz w:val="28"/>
          <w:szCs w:val="28"/>
        </w:rPr>
        <w:t>учреждении культуры</w:t>
      </w:r>
      <w:r>
        <w:rPr>
          <w:bCs/>
          <w:sz w:val="28"/>
          <w:szCs w:val="28"/>
        </w:rPr>
        <w:t xml:space="preserve">: </w:t>
      </w:r>
    </w:p>
    <w:p w14:paraId="52518D7D" w14:textId="218D8BD0" w:rsidR="000E240D" w:rsidRDefault="006C028F" w:rsidP="000F232A">
      <w:pPr>
        <w:pStyle w:val="a7"/>
        <w:numPr>
          <w:ilvl w:val="0"/>
          <w:numId w:val="13"/>
        </w:numPr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контактная информация о руководстве с указанием фамилии, имени, отчества, должности, номера служебного телефона, времени и месте при</w:t>
      </w:r>
      <w:r w:rsidR="000F2DCA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ма посетителей; </w:t>
      </w:r>
    </w:p>
    <w:p w14:paraId="1DADCFC0" w14:textId="604336FE" w:rsidR="000E240D" w:rsidRDefault="006C028F" w:rsidP="000F232A">
      <w:pPr>
        <w:pStyle w:val="a7"/>
        <w:numPr>
          <w:ilvl w:val="0"/>
          <w:numId w:val="13"/>
        </w:numPr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режим и календарный план работы </w:t>
      </w:r>
      <w:r w:rsidR="00416109">
        <w:rPr>
          <w:sz w:val="28"/>
          <w:szCs w:val="28"/>
        </w:rPr>
        <w:t>учреждения культуры</w:t>
      </w:r>
      <w:r>
        <w:rPr>
          <w:bCs/>
          <w:sz w:val="28"/>
          <w:szCs w:val="28"/>
        </w:rPr>
        <w:t xml:space="preserve">, контактные телефоны, адреса электронной почты, сайта в сети «Интернет»; </w:t>
      </w:r>
    </w:p>
    <w:p w14:paraId="3007BC56" w14:textId="0DA1A2DE" w:rsidR="000E240D" w:rsidRDefault="006C028F" w:rsidP="000F232A">
      <w:pPr>
        <w:pStyle w:val="a7"/>
        <w:numPr>
          <w:ilvl w:val="0"/>
          <w:numId w:val="13"/>
        </w:numPr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схема расположения помещений (поэтажный план), схема эвакуации в случае возникновения пожара и чрезвычайных ситуаций, телефоны экстренной помощи городской и сотовой связи; </w:t>
      </w:r>
    </w:p>
    <w:p w14:paraId="33D102F0" w14:textId="77777777" w:rsidR="000E240D" w:rsidRDefault="006C028F" w:rsidP="000F232A">
      <w:pPr>
        <w:pStyle w:val="a7"/>
        <w:numPr>
          <w:ilvl w:val="0"/>
          <w:numId w:val="13"/>
        </w:numPr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прейскурант цен на платные услуги с указанием цен в рублях. </w:t>
      </w:r>
    </w:p>
    <w:p w14:paraId="746A86E7" w14:textId="31FA7F9C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сайте </w:t>
      </w:r>
      <w:r w:rsidR="00416109">
        <w:rPr>
          <w:sz w:val="28"/>
          <w:szCs w:val="28"/>
        </w:rPr>
        <w:t>учреждения культуры</w:t>
      </w:r>
      <w:r>
        <w:rPr>
          <w:bCs/>
          <w:sz w:val="28"/>
          <w:szCs w:val="28"/>
        </w:rPr>
        <w:t xml:space="preserve"> должна быть размещена следующая информация:</w:t>
      </w:r>
    </w:p>
    <w:p w14:paraId="35C64454" w14:textId="33FBB2C0" w:rsidR="000E240D" w:rsidRDefault="006C028F" w:rsidP="000F232A">
      <w:pPr>
        <w:pStyle w:val="a7"/>
        <w:numPr>
          <w:ilvl w:val="0"/>
          <w:numId w:val="14"/>
        </w:numPr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местонахождение </w:t>
      </w:r>
      <w:r w:rsidR="00416109">
        <w:rPr>
          <w:sz w:val="28"/>
          <w:szCs w:val="28"/>
        </w:rPr>
        <w:t>учреждения культуры</w:t>
      </w:r>
      <w:r>
        <w:rPr>
          <w:bCs/>
          <w:sz w:val="28"/>
          <w:szCs w:val="28"/>
        </w:rPr>
        <w:t xml:space="preserve"> и его структурных подразделений (отделений), филиалов (если есть), режим (график) работы, контактные телефоны и адреса электронной почты; </w:t>
      </w:r>
    </w:p>
    <w:p w14:paraId="12382076" w14:textId="3CAF5061" w:rsidR="000E240D" w:rsidRDefault="006C028F" w:rsidP="000F232A">
      <w:pPr>
        <w:pStyle w:val="a7"/>
        <w:numPr>
          <w:ilvl w:val="0"/>
          <w:numId w:val="14"/>
        </w:numPr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копия </w:t>
      </w:r>
      <w:r w:rsidR="00416109"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 xml:space="preserve">става </w:t>
      </w:r>
      <w:r w:rsidR="00416109">
        <w:rPr>
          <w:sz w:val="28"/>
          <w:szCs w:val="28"/>
        </w:rPr>
        <w:t>учреждения культуры</w:t>
      </w:r>
      <w:r>
        <w:rPr>
          <w:bCs/>
          <w:sz w:val="28"/>
          <w:szCs w:val="28"/>
        </w:rPr>
        <w:t xml:space="preserve">; </w:t>
      </w:r>
    </w:p>
    <w:p w14:paraId="0E420F75" w14:textId="77777777" w:rsidR="000E240D" w:rsidRDefault="006C028F" w:rsidP="000F232A">
      <w:pPr>
        <w:pStyle w:val="a7"/>
        <w:numPr>
          <w:ilvl w:val="0"/>
          <w:numId w:val="14"/>
        </w:numPr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копия плана финансово-хозяйственной деятельности; </w:t>
      </w:r>
    </w:p>
    <w:p w14:paraId="1757C503" w14:textId="09F35625" w:rsidR="000E240D" w:rsidRDefault="006C028F" w:rsidP="000F232A">
      <w:pPr>
        <w:pStyle w:val="a7"/>
        <w:numPr>
          <w:ilvl w:val="0"/>
          <w:numId w:val="14"/>
        </w:numPr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утвержд</w:t>
      </w:r>
      <w:r w:rsidR="000F2DCA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нный перечень платных Услуг и наличие льгот; </w:t>
      </w:r>
    </w:p>
    <w:p w14:paraId="1D2DBED6" w14:textId="77777777" w:rsidR="000E240D" w:rsidRDefault="006C028F" w:rsidP="000F232A">
      <w:pPr>
        <w:pStyle w:val="a7"/>
        <w:numPr>
          <w:ilvl w:val="0"/>
          <w:numId w:val="14"/>
        </w:numPr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прейскурант цен на платные услуги с указанием цен в рублях. </w:t>
      </w:r>
    </w:p>
    <w:p w14:paraId="7EFEDACD" w14:textId="77777777" w:rsidR="000E240D" w:rsidRDefault="006C028F" w:rsidP="000F232A">
      <w:pPr>
        <w:pStyle w:val="a7"/>
        <w:numPr>
          <w:ilvl w:val="0"/>
          <w:numId w:val="14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сведения о номерах телефонов, адресах официальных сайтов и электронной почты для получения дополнительной информации о предоставлении Услуг, порядок получения дополнительной информации по вопросам предоставления услуг.</w:t>
      </w:r>
    </w:p>
    <w:p w14:paraId="121CDA1E" w14:textId="603DEDCA" w:rsidR="000E240D" w:rsidRDefault="00816C55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Учреждение культуры</w:t>
      </w:r>
      <w:r w:rsidR="006C028F">
        <w:rPr>
          <w:bCs/>
          <w:sz w:val="28"/>
          <w:szCs w:val="28"/>
        </w:rPr>
        <w:t xml:space="preserve"> обеспечивает на сво</w:t>
      </w:r>
      <w:r w:rsidR="000F2DCA">
        <w:rPr>
          <w:bCs/>
          <w:sz w:val="28"/>
          <w:szCs w:val="28"/>
        </w:rPr>
        <w:t>е</w:t>
      </w:r>
      <w:r w:rsidR="006C028F">
        <w:rPr>
          <w:bCs/>
          <w:sz w:val="28"/>
          <w:szCs w:val="28"/>
        </w:rPr>
        <w:t xml:space="preserve">м официальном сайте в сети «Интернет» техническую возможность выражения мнений Потребителей о качестве оказания Услуг. </w:t>
      </w:r>
    </w:p>
    <w:p w14:paraId="77E87D3F" w14:textId="7BF7741E" w:rsidR="000E240D" w:rsidRDefault="00816C55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Учреждение культуры</w:t>
      </w:r>
      <w:r w:rsidR="006C028F">
        <w:rPr>
          <w:bCs/>
          <w:sz w:val="28"/>
          <w:szCs w:val="28"/>
        </w:rPr>
        <w:t xml:space="preserve"> должно своевременно предоставлять Потребителю необходимую и достоверную информацию об Услуге, обеспечивающую возможность их правильного выбора. </w:t>
      </w:r>
    </w:p>
    <w:p w14:paraId="2D19DD9D" w14:textId="77777777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Указанная информация в наглядной и доступной форме должна доводиться до сведения потребителей на русском языке при заключении договора об оказании Услуг.</w:t>
      </w:r>
    </w:p>
    <w:p w14:paraId="6D3B35F6" w14:textId="139212F5" w:rsidR="00565A19" w:rsidRDefault="006C028F" w:rsidP="000F232A">
      <w:pPr>
        <w:pStyle w:val="a7"/>
        <w:numPr>
          <w:ilvl w:val="0"/>
          <w:numId w:val="3"/>
        </w:numPr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Безопасность Услуги для жизни и здоровья обслуживаемого населения и работников </w:t>
      </w:r>
      <w:r w:rsidR="00416109">
        <w:rPr>
          <w:sz w:val="28"/>
          <w:szCs w:val="28"/>
        </w:rPr>
        <w:t>учреждения культуры</w:t>
      </w:r>
      <w:r>
        <w:rPr>
          <w:bCs/>
          <w:sz w:val="28"/>
          <w:szCs w:val="28"/>
        </w:rPr>
        <w:t xml:space="preserve">, а также сохранность имущества обслуживаемого населения. </w:t>
      </w:r>
    </w:p>
    <w:p w14:paraId="54579019" w14:textId="77D72738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Условия предоставления Услуги и сама оказываемая Услуга должны быть безопасными для жизни и здоровья обслуживаемого населения, а также работников</w:t>
      </w:r>
      <w:r w:rsidR="00416109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Показатели безопасности для жизни, здоровья и имущества граждан, отражающие соответствие результата и процесса предоставления Услуги требованиям по всем видам опасных и вредных воздействий</w:t>
      </w:r>
      <w:r w:rsidR="00565A19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 xml:space="preserve">Безопасность Услуги должна обеспечиваться безопасностью помещений, зданий, конструкций, оборудования, инвентаря </w:t>
      </w:r>
      <w:r w:rsidR="00416109">
        <w:rPr>
          <w:sz w:val="28"/>
          <w:szCs w:val="28"/>
        </w:rPr>
        <w:t>учреждения культуры</w:t>
      </w:r>
      <w:r>
        <w:rPr>
          <w:bCs/>
          <w:sz w:val="28"/>
          <w:szCs w:val="28"/>
        </w:rPr>
        <w:t xml:space="preserve">, условий обслуживания Потребителей и соблюдением работниками </w:t>
      </w:r>
      <w:r w:rsidR="00416109">
        <w:rPr>
          <w:sz w:val="28"/>
          <w:szCs w:val="28"/>
        </w:rPr>
        <w:t>учреждения культуры</w:t>
      </w:r>
      <w:r>
        <w:rPr>
          <w:bCs/>
          <w:sz w:val="28"/>
          <w:szCs w:val="28"/>
        </w:rPr>
        <w:t xml:space="preserve"> санитарных и других установленных требований</w:t>
      </w:r>
      <w:r w:rsidR="00565A19">
        <w:rPr>
          <w:bCs/>
          <w:sz w:val="28"/>
          <w:szCs w:val="28"/>
        </w:rPr>
        <w:t>.</w:t>
      </w:r>
    </w:p>
    <w:p w14:paraId="3E3FF489" w14:textId="77777777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Количество служебных помещений, организация рабочих мест должны соответствовать нормативным актам, стандартам, требованиям, предъявляемым к учреждениям культуры данного типа. </w:t>
      </w:r>
    </w:p>
    <w:p w14:paraId="3695035D" w14:textId="77777777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 эксплуатации, капитальном ремонте и реконструкции зданий должны соблюдаться установленные требования: </w:t>
      </w:r>
    </w:p>
    <w:p w14:paraId="0DAEC73A" w14:textId="77777777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водоснабжению и канализации; </w:t>
      </w:r>
    </w:p>
    <w:p w14:paraId="051DB7A4" w14:textId="77777777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отоплению и вентиляции; </w:t>
      </w:r>
    </w:p>
    <w:p w14:paraId="601AD190" w14:textId="77777777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пожарной безопасности; </w:t>
      </w:r>
    </w:p>
    <w:p w14:paraId="7FE669FC" w14:textId="77777777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пожарной и охранной сигнализации. </w:t>
      </w:r>
    </w:p>
    <w:p w14:paraId="457CDF3C" w14:textId="18564043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Электроустановки, монтируемые в зданиях и помещениях, должны отвечать требованиям электробезопасности. </w:t>
      </w:r>
    </w:p>
    <w:p w14:paraId="628CCFD8" w14:textId="19E67D32" w:rsidR="000E240D" w:rsidRDefault="00816C55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Учреждение культуры</w:t>
      </w:r>
      <w:r w:rsidR="006C028F">
        <w:rPr>
          <w:bCs/>
          <w:sz w:val="28"/>
          <w:szCs w:val="28"/>
        </w:rPr>
        <w:t xml:space="preserve"> должно быть оснащено необходимым специальным оборудованием, аппаратурой, приборами и другими техническими средствами, отвечающими требованиям стандартов, технических условий, других нормативных документов и обеспечивающими надлежащее качество и безопасность предоставляемой Услуги. </w:t>
      </w:r>
    </w:p>
    <w:p w14:paraId="4F0E8382" w14:textId="3FEBF5F3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Имеющееся оборудование (приборы, аппаратура, технические средства и др.) должно иметь документацию, необходимую для его эксплуатации, обслуживания и поддержания в безопасном и рабочем состоянии. </w:t>
      </w:r>
    </w:p>
    <w:p w14:paraId="7AD7FD98" w14:textId="77777777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Специальное оборудование, приборы и аппаратура должны использоваться строго по назначению в соответствии с эксплуатационными документами, содержаться в технически исправном состоянии и систематически проверяться. </w:t>
      </w:r>
    </w:p>
    <w:p w14:paraId="4E966F61" w14:textId="190A9365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Работники </w:t>
      </w:r>
      <w:r w:rsidR="00416109">
        <w:rPr>
          <w:sz w:val="28"/>
          <w:szCs w:val="28"/>
        </w:rPr>
        <w:t>учреждения культуры</w:t>
      </w:r>
      <w:r>
        <w:rPr>
          <w:bCs/>
          <w:sz w:val="28"/>
          <w:szCs w:val="28"/>
        </w:rPr>
        <w:t xml:space="preserve"> должны быть подготовлены к действиям в чрезвычайных обстоятельствах</w:t>
      </w:r>
      <w:r w:rsidR="00565A19">
        <w:rPr>
          <w:bCs/>
          <w:sz w:val="28"/>
          <w:szCs w:val="28"/>
        </w:rPr>
        <w:t>.</w:t>
      </w:r>
    </w:p>
    <w:p w14:paraId="7C3BBC11" w14:textId="77777777" w:rsidR="000E240D" w:rsidRDefault="006C028F" w:rsidP="00F35707">
      <w:pPr>
        <w:pStyle w:val="a7"/>
        <w:numPr>
          <w:ilvl w:val="0"/>
          <w:numId w:val="5"/>
        </w:numPr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Эффективная и рациональная организация предоставления Услуги.</w:t>
      </w:r>
    </w:p>
    <w:p w14:paraId="1AAAE498" w14:textId="028061FB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Предоставление Услуги для Потребителя осуществляется на бесплатной основе в рамках финансового обеспечения выполнения муниципального задания. Потребители Услуги свободно посещают </w:t>
      </w:r>
      <w:r w:rsidR="00816C55">
        <w:rPr>
          <w:bCs/>
          <w:sz w:val="28"/>
          <w:szCs w:val="28"/>
        </w:rPr>
        <w:t>учреждение культуры</w:t>
      </w:r>
      <w:r>
        <w:rPr>
          <w:bCs/>
          <w:sz w:val="28"/>
          <w:szCs w:val="28"/>
        </w:rPr>
        <w:t>, если иное не предусмотрено режимом его работы, и пользуются всеми предоставляемыми Услугами.</w:t>
      </w:r>
    </w:p>
    <w:p w14:paraId="29105DFB" w14:textId="4F2F4621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Режим работы </w:t>
      </w:r>
      <w:r w:rsidR="00416109">
        <w:rPr>
          <w:sz w:val="28"/>
          <w:szCs w:val="28"/>
        </w:rPr>
        <w:t>учреждения культуры</w:t>
      </w:r>
      <w:r>
        <w:rPr>
          <w:bCs/>
          <w:sz w:val="28"/>
          <w:szCs w:val="28"/>
        </w:rPr>
        <w:t xml:space="preserve"> регламентируется локальным нормативным актом и настоящим Стандартом с уч</w:t>
      </w:r>
      <w:r w:rsidR="000F2DCA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том максимальной возможности для Потребителей пользоваться Услугами в соответствии с Правилами внутреннего трудового распорядка, Правилами пользования библиотекой, утвержд</w:t>
      </w:r>
      <w:r w:rsidR="000F2DCA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нными в </w:t>
      </w:r>
      <w:r w:rsidR="00416109">
        <w:rPr>
          <w:sz w:val="28"/>
          <w:szCs w:val="28"/>
        </w:rPr>
        <w:t>учреждения культуры</w:t>
      </w:r>
      <w:r>
        <w:rPr>
          <w:bCs/>
          <w:sz w:val="28"/>
          <w:szCs w:val="28"/>
        </w:rPr>
        <w:t xml:space="preserve">. </w:t>
      </w:r>
    </w:p>
    <w:p w14:paraId="73F239F3" w14:textId="1768EC86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Требования к режиму работы библиотеки. Режим работы библиотеки должен соответствовать следующим требованиям: начало работы – не ранее 8.00 часов, начало обслуживания Потребителей – не ранее 9.00 часов; не менее 15 % времени работы </w:t>
      </w:r>
      <w:r w:rsidR="00416109">
        <w:rPr>
          <w:sz w:val="28"/>
          <w:szCs w:val="28"/>
        </w:rPr>
        <w:t>учреждения культуры</w:t>
      </w:r>
      <w:r>
        <w:rPr>
          <w:bCs/>
          <w:sz w:val="28"/>
          <w:szCs w:val="28"/>
        </w:rPr>
        <w:t xml:space="preserve"> не должно совпадать с часами рабочего дня основной части населения; не менее 20 % времени работы </w:t>
      </w:r>
      <w:r w:rsidR="00416109">
        <w:rPr>
          <w:sz w:val="28"/>
          <w:szCs w:val="28"/>
        </w:rPr>
        <w:t>учреждения культуры</w:t>
      </w:r>
      <w:r>
        <w:rPr>
          <w:bCs/>
          <w:sz w:val="28"/>
          <w:szCs w:val="28"/>
        </w:rPr>
        <w:t xml:space="preserve"> не должно совпадать с часами занятости детей и юношества; один день в месяц отводится на проведение санитарного дня. </w:t>
      </w:r>
    </w:p>
    <w:p w14:paraId="2EA62254" w14:textId="5ACF3612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Время оказания Услуг каждому Потребителю не регламентируется.</w:t>
      </w:r>
      <w:r w:rsidR="00F13EE6">
        <w:rPr>
          <w:bCs/>
          <w:sz w:val="28"/>
          <w:szCs w:val="28"/>
        </w:rPr>
        <w:t xml:space="preserve"> </w:t>
      </w:r>
    </w:p>
    <w:p w14:paraId="367FBE84" w14:textId="0B53316B" w:rsidR="000E240D" w:rsidRDefault="006C028F" w:rsidP="00F35707">
      <w:pPr>
        <w:pStyle w:val="a7"/>
        <w:numPr>
          <w:ilvl w:val="0"/>
          <w:numId w:val="5"/>
        </w:numPr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Укомплектованность </w:t>
      </w:r>
      <w:r w:rsidR="00416109">
        <w:rPr>
          <w:sz w:val="28"/>
          <w:szCs w:val="28"/>
        </w:rPr>
        <w:t>учреждения культуры</w:t>
      </w:r>
      <w:r>
        <w:rPr>
          <w:bCs/>
          <w:sz w:val="28"/>
          <w:szCs w:val="28"/>
        </w:rPr>
        <w:t xml:space="preserve"> специалистами и их квалификация. </w:t>
      </w:r>
      <w:r w:rsidR="00816C55">
        <w:rPr>
          <w:bCs/>
          <w:sz w:val="28"/>
          <w:szCs w:val="28"/>
        </w:rPr>
        <w:t>Учреждение культуры</w:t>
      </w:r>
      <w:r>
        <w:rPr>
          <w:bCs/>
          <w:sz w:val="28"/>
          <w:szCs w:val="28"/>
        </w:rPr>
        <w:t xml:space="preserve"> должно располагать необходимым числом специалистов в соответствии со штатным расписанием </w:t>
      </w:r>
      <w:r w:rsidR="00416109">
        <w:rPr>
          <w:sz w:val="28"/>
          <w:szCs w:val="28"/>
        </w:rPr>
        <w:t>учреждения культуры</w:t>
      </w:r>
      <w:r>
        <w:rPr>
          <w:bCs/>
          <w:sz w:val="28"/>
          <w:szCs w:val="28"/>
        </w:rPr>
        <w:t xml:space="preserve"> данного типа. Организационно-функциональная структура должна обеспечивать распределение обязанностей и ответственности работников исходя из возможности: </w:t>
      </w:r>
    </w:p>
    <w:p w14:paraId="5DBCAB2A" w14:textId="7E9F5FD5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выполнения заданного в муниципальном задании объ</w:t>
      </w:r>
      <w:r w:rsidR="000F2DCA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ма Услуги при установленном качестве; </w:t>
      </w:r>
    </w:p>
    <w:p w14:paraId="29FF429A" w14:textId="5BAA679C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соблюдения квалификационных требований к работникам; </w:t>
      </w:r>
    </w:p>
    <w:p w14:paraId="40AAC757" w14:textId="77777777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обеспечения безопасности для жизни и здоровья граждан, окружающей среды, а также предотвращения причинения вреда имуществу граждан (техника безопасности, пожарная безопасность, охрана окружающей среды, действия в чрезвычайных ситуациях и др.). </w:t>
      </w:r>
    </w:p>
    <w:p w14:paraId="72AE33B0" w14:textId="79CF2C55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Образование, квалификация, стаж работы, возраст и другие профессиональные характеристики работников должны соответствовать установленным требованиям к соответствующим категориям работников </w:t>
      </w:r>
      <w:r w:rsidR="00416109">
        <w:rPr>
          <w:sz w:val="28"/>
          <w:szCs w:val="28"/>
        </w:rPr>
        <w:t>учреждения культуры</w:t>
      </w:r>
      <w:r>
        <w:rPr>
          <w:bCs/>
          <w:sz w:val="28"/>
          <w:szCs w:val="28"/>
        </w:rPr>
        <w:t xml:space="preserve">. </w:t>
      </w:r>
    </w:p>
    <w:p w14:paraId="2001D409" w14:textId="3146C4D2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Руководство </w:t>
      </w:r>
      <w:r w:rsidR="00416109">
        <w:rPr>
          <w:sz w:val="28"/>
          <w:szCs w:val="28"/>
        </w:rPr>
        <w:t>учреждения культуры</w:t>
      </w:r>
      <w:r>
        <w:rPr>
          <w:bCs/>
          <w:sz w:val="28"/>
          <w:szCs w:val="28"/>
        </w:rPr>
        <w:t xml:space="preserve"> должно обеспечить наличие в штате </w:t>
      </w:r>
      <w:r>
        <w:rPr>
          <w:bCs/>
          <w:sz w:val="28"/>
          <w:szCs w:val="28"/>
        </w:rPr>
        <w:lastRenderedPageBreak/>
        <w:t xml:space="preserve">библиотеки специалистов, обладающих специальными знаниями, необходимыми для выполнения различных должностных обязанностей: </w:t>
      </w:r>
    </w:p>
    <w:p w14:paraId="013022BB" w14:textId="77777777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для обслуживания особых групп пользователей (дети, юношество, этнические группы, пожилые люди, инвалиды и др.); </w:t>
      </w:r>
    </w:p>
    <w:p w14:paraId="2EB12206" w14:textId="1C9DA4CE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для работы с определ</w:t>
      </w:r>
      <w:r w:rsidR="000F2DCA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нными видами документов (электронные документы, аудиоматериалы, нотные издания, литература на иностранных языках и др.); </w:t>
      </w:r>
    </w:p>
    <w:p w14:paraId="5C72FB99" w14:textId="77777777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для внедрения и использования информационных и телекоммуникационных технологий, создания электронных ресурсов, предоставления информационных услуг. </w:t>
      </w:r>
    </w:p>
    <w:p w14:paraId="422B037F" w14:textId="77777777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каждому работнику библиотеки, непосредственно обеспечивающему оказание Услуги, предъявляются следующие требования: </w:t>
      </w:r>
    </w:p>
    <w:p w14:paraId="0731F84E" w14:textId="77777777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оказывать Услуги пользователям в соответствии с требованиями законодательства, Правилами пользования библиотекой и положениями данного Стандарта; </w:t>
      </w:r>
    </w:p>
    <w:p w14:paraId="230F81A8" w14:textId="77777777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поддерживать в опрятном состоянии рабочее место и обеспечивать комфортность пребывания Потребителей Услуги в библиотеке; </w:t>
      </w:r>
    </w:p>
    <w:p w14:paraId="24EDE226" w14:textId="77777777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поддерживать высокий уровень квалификации, находить и применять наиболее эффективные и экономичные способы решения поставленных задач;</w:t>
      </w:r>
    </w:p>
    <w:p w14:paraId="550996A8" w14:textId="77777777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доброжелательно и вежливо относиться к посетителям и коллегам. </w:t>
      </w:r>
    </w:p>
    <w:p w14:paraId="6BE5967A" w14:textId="2827B497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У специалистов каждой категории должны быть должностные инструкции, устанавливающие их права, обязанности и ответственность. В должностной инструкции должна стоять подпись, расшифровка подписи и дата ознакомления специалиста с должностной инструкцией и вносимыми</w:t>
      </w:r>
      <w:r>
        <w:t xml:space="preserve"> </w:t>
      </w:r>
      <w:r>
        <w:rPr>
          <w:bCs/>
          <w:sz w:val="28"/>
          <w:szCs w:val="28"/>
        </w:rPr>
        <w:t>в не</w:t>
      </w:r>
      <w:r w:rsidR="000F2DCA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изменениями. </w:t>
      </w:r>
    </w:p>
    <w:p w14:paraId="61CAB24A" w14:textId="39AF90C1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Руководитель </w:t>
      </w:r>
      <w:r w:rsidR="00416109">
        <w:rPr>
          <w:sz w:val="28"/>
          <w:szCs w:val="28"/>
        </w:rPr>
        <w:t>учреждения культуры</w:t>
      </w:r>
      <w:r>
        <w:rPr>
          <w:bCs/>
          <w:sz w:val="28"/>
          <w:szCs w:val="28"/>
        </w:rPr>
        <w:t xml:space="preserve"> должен способствовать развитию кадрового потенциала библиотеки, росту профессионального уровня, проводить необходимые мероприятия по обеспечению соответствия профессиональной пригодности работников занимаемой должности (включая повышение квалификации работников на базе специальных образовательных организаций).</w:t>
      </w:r>
    </w:p>
    <w:p w14:paraId="3826B758" w14:textId="5EF8F64F" w:rsidR="000E240D" w:rsidRDefault="006C028F" w:rsidP="00F35707">
      <w:pPr>
        <w:pStyle w:val="a7"/>
        <w:numPr>
          <w:ilvl w:val="0"/>
          <w:numId w:val="5"/>
        </w:numPr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Требования к нормативному обеспечению </w:t>
      </w:r>
      <w:r w:rsidR="0042279E">
        <w:rPr>
          <w:sz w:val="28"/>
          <w:szCs w:val="28"/>
        </w:rPr>
        <w:t>учреждения культуры</w:t>
      </w:r>
      <w:r>
        <w:rPr>
          <w:bCs/>
          <w:sz w:val="28"/>
          <w:szCs w:val="28"/>
        </w:rPr>
        <w:t xml:space="preserve">, предоставляющего Услугу, включают наличие следующих необходимых документов: </w:t>
      </w:r>
    </w:p>
    <w:p w14:paraId="40548B7A" w14:textId="4A271EE0" w:rsidR="000E240D" w:rsidRDefault="0042279E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У</w:t>
      </w:r>
      <w:r w:rsidR="006C028F">
        <w:rPr>
          <w:bCs/>
          <w:sz w:val="28"/>
          <w:szCs w:val="28"/>
        </w:rPr>
        <w:t xml:space="preserve">става </w:t>
      </w:r>
      <w:r>
        <w:rPr>
          <w:sz w:val="28"/>
          <w:szCs w:val="28"/>
        </w:rPr>
        <w:t>учреждения культуры</w:t>
      </w:r>
      <w:r w:rsidR="006C028F">
        <w:rPr>
          <w:bCs/>
          <w:sz w:val="28"/>
          <w:szCs w:val="28"/>
        </w:rPr>
        <w:t xml:space="preserve">; </w:t>
      </w:r>
    </w:p>
    <w:p w14:paraId="06779F5D" w14:textId="5CBBA51D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локальных актов, регламентирующих деятельность </w:t>
      </w:r>
      <w:r w:rsidR="0042279E">
        <w:rPr>
          <w:sz w:val="28"/>
          <w:szCs w:val="28"/>
        </w:rPr>
        <w:t>учреждения культуры</w:t>
      </w:r>
      <w:r>
        <w:rPr>
          <w:bCs/>
          <w:sz w:val="28"/>
          <w:szCs w:val="28"/>
        </w:rPr>
        <w:t xml:space="preserve">; </w:t>
      </w:r>
    </w:p>
    <w:p w14:paraId="362976AC" w14:textId="3E8D7B83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эксплуатационных документов на оборудование, приборы и аппаратуру;</w:t>
      </w:r>
    </w:p>
    <w:p w14:paraId="6FBA6DB0" w14:textId="1C10E6A8" w:rsidR="000E240D" w:rsidRDefault="006C028F" w:rsidP="00F35707">
      <w:pPr>
        <w:pStyle w:val="a7"/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нормативных правовых документов, приказов и распоряжений руководителя </w:t>
      </w:r>
      <w:r w:rsidR="0042279E">
        <w:rPr>
          <w:sz w:val="28"/>
          <w:szCs w:val="28"/>
        </w:rPr>
        <w:t>учреждения культуры</w:t>
      </w:r>
      <w:r>
        <w:rPr>
          <w:bCs/>
          <w:sz w:val="28"/>
          <w:szCs w:val="28"/>
        </w:rPr>
        <w:t xml:space="preserve"> и вышестоящих органов управления. </w:t>
      </w:r>
    </w:p>
    <w:p w14:paraId="5E0EE488" w14:textId="77777777" w:rsidR="000E240D" w:rsidRDefault="006C028F" w:rsidP="00F35707">
      <w:pPr>
        <w:pStyle w:val="a7"/>
        <w:numPr>
          <w:ilvl w:val="0"/>
          <w:numId w:val="5"/>
        </w:numPr>
        <w:tabs>
          <w:tab w:val="left" w:pos="399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Требования к фонду библиотек.</w:t>
      </w:r>
    </w:p>
    <w:p w14:paraId="7C622F50" w14:textId="3DBC8340" w:rsidR="000E240D" w:rsidRDefault="006C028F" w:rsidP="00F35707">
      <w:pPr>
        <w:tabs>
          <w:tab w:val="left" w:pos="39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Библиотеки должны обеспечивать доступ к широкому диапазону документов библиотечного</w:t>
      </w:r>
      <w:r w:rsidR="00F13EE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фонда</w:t>
      </w:r>
      <w:r w:rsidR="00F13EE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</w:t>
      </w:r>
      <w:r w:rsidR="00F13EE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разных</w:t>
      </w:r>
      <w:r w:rsidR="00F13EE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форматах, представленных в достаточном количестве (книги, периодические издания, аудио-, видеодокументы, электронные издания, электронные базы данных и др.).</w:t>
      </w:r>
    </w:p>
    <w:p w14:paraId="5DBDFE35" w14:textId="08FA0C45" w:rsidR="000E240D" w:rsidRDefault="006C028F" w:rsidP="00F35707">
      <w:pPr>
        <w:tabs>
          <w:tab w:val="left" w:pos="39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Сроки хранения отдельных частей фонда библиотеки зависят от задач библиотеки, существующих потребностей и востребованности со стороны Потребителей, а также от состояния документов,</w:t>
      </w:r>
      <w:r w:rsidR="006D42F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степени</w:t>
      </w:r>
      <w:r w:rsidR="006D42F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их </w:t>
      </w:r>
      <w:r w:rsidR="006D42FF">
        <w:rPr>
          <w:bCs/>
          <w:sz w:val="28"/>
          <w:szCs w:val="28"/>
        </w:rPr>
        <w:t>ус</w:t>
      </w:r>
      <w:r>
        <w:rPr>
          <w:bCs/>
          <w:sz w:val="28"/>
          <w:szCs w:val="28"/>
        </w:rPr>
        <w:t>тарелости или износа.</w:t>
      </w:r>
      <w:r w:rsidR="00F13EE6">
        <w:rPr>
          <w:bCs/>
          <w:sz w:val="28"/>
          <w:szCs w:val="28"/>
        </w:rPr>
        <w:t xml:space="preserve"> </w:t>
      </w:r>
    </w:p>
    <w:p w14:paraId="5CCE11B1" w14:textId="732EC671" w:rsidR="000E240D" w:rsidRDefault="006C028F" w:rsidP="00F35707">
      <w:pPr>
        <w:tabs>
          <w:tab w:val="left" w:pos="39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Фонд</w:t>
      </w:r>
      <w:r w:rsidR="00F13EE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библиотек</w:t>
      </w:r>
      <w:r w:rsidR="00F13EE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должен</w:t>
      </w:r>
      <w:r w:rsidR="00F13EE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отвечать</w:t>
      </w:r>
      <w:r w:rsidR="00F13EE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сложившемуся в обществе многообразию мнений, точек зрения, исключать материалы, не отвечающие критериям качества отбора, а также связанным с пропагандой вражды, насилия, жестокости.</w:t>
      </w:r>
    </w:p>
    <w:p w14:paraId="6889965B" w14:textId="77777777" w:rsidR="000E240D" w:rsidRDefault="006C028F" w:rsidP="00F35707">
      <w:pPr>
        <w:tabs>
          <w:tab w:val="left" w:pos="39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Основными критериями качественной оценки фонда являются:</w:t>
      </w:r>
    </w:p>
    <w:p w14:paraId="0159FFD9" w14:textId="77777777" w:rsidR="000E240D" w:rsidRDefault="006C028F" w:rsidP="00F35707">
      <w:pPr>
        <w:tabs>
          <w:tab w:val="left" w:pos="39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разумный объем;</w:t>
      </w:r>
    </w:p>
    <w:p w14:paraId="74B8D2B0" w14:textId="77777777" w:rsidR="000E240D" w:rsidRDefault="006C028F" w:rsidP="00F35707">
      <w:pPr>
        <w:tabs>
          <w:tab w:val="left" w:pos="39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информативность (соответствие потребностям населения);</w:t>
      </w:r>
    </w:p>
    <w:p w14:paraId="7177A63E" w14:textId="77777777" w:rsidR="000E240D" w:rsidRDefault="006C028F" w:rsidP="00F35707">
      <w:pPr>
        <w:tabs>
          <w:tab w:val="left" w:pos="39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постоянная актуализация (обновляемость).</w:t>
      </w:r>
    </w:p>
    <w:p w14:paraId="16318B17" w14:textId="59BC37F0" w:rsidR="000E240D" w:rsidRDefault="006C028F" w:rsidP="00F35707">
      <w:pPr>
        <w:tabs>
          <w:tab w:val="left" w:pos="39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Оптимальный объем ежегодного пополнения библиотечного фонда округа новыми документами должен составлять не менее 1,5-2% от общего объ</w:t>
      </w:r>
      <w:r w:rsidR="000F2DCA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ма фонда.</w:t>
      </w:r>
    </w:p>
    <w:p w14:paraId="05B1C0DC" w14:textId="5548E24B" w:rsidR="000E240D" w:rsidRDefault="006D42FF" w:rsidP="00F35707">
      <w:pPr>
        <w:tabs>
          <w:tab w:val="left" w:pos="39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</w:t>
      </w:r>
      <w:r w:rsidR="00816C55">
        <w:rPr>
          <w:bCs/>
          <w:sz w:val="28"/>
          <w:szCs w:val="28"/>
        </w:rPr>
        <w:t>чреждение культуры</w:t>
      </w:r>
      <w:r w:rsidR="006C028F">
        <w:rPr>
          <w:bCs/>
          <w:sz w:val="28"/>
          <w:szCs w:val="28"/>
        </w:rPr>
        <w:t xml:space="preserve"> обязано формировать и сохранять библиотечный фонд, отражающий историческое и культурное наследие Московской области как части культурного достояния Российской Федерации.</w:t>
      </w:r>
    </w:p>
    <w:p w14:paraId="0F4060B0" w14:textId="2C54A42D" w:rsidR="000E240D" w:rsidRDefault="006C028F" w:rsidP="00F35707">
      <w:pPr>
        <w:tabs>
          <w:tab w:val="left" w:pos="39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целях предоставления пользователям максимально полного объ</w:t>
      </w:r>
      <w:r w:rsidR="000F2DCA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ма информации, не ограниченного собственными ресурсами библиотек, библиотеки могут осуществлять подписку на доступ к сетевым электронным ресурсам.</w:t>
      </w:r>
    </w:p>
    <w:p w14:paraId="33C9EC39" w14:textId="7D09901F" w:rsidR="000E240D" w:rsidRDefault="006C028F" w:rsidP="00F35707">
      <w:pPr>
        <w:tabs>
          <w:tab w:val="left" w:pos="39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Пополнение фондов новыми документами осуществляется за сч</w:t>
      </w:r>
      <w:r w:rsidR="000F2DCA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т: ежегодного планового комплектования, дополнительно возможны подписки на периодические, справочные издания, получение доступа к федеральной государственной информационной системе «Национальная электронная библиотека» и ресурсам национальных библиотек Российской Федерации, безвозмездная передачи из других организаций, в том числе библиотек, дары.</w:t>
      </w:r>
    </w:p>
    <w:p w14:paraId="64780798" w14:textId="77777777" w:rsidR="000E240D" w:rsidRDefault="006C028F" w:rsidP="00F35707">
      <w:pPr>
        <w:tabs>
          <w:tab w:val="left" w:pos="39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комплектовании библиотечных фондов учитываются потребности граждан, в том числе потребности особых групп пользователей, читательский спрос, данные об использовании имеющегося собрания документов, нормативы комплектования, а также рекомендации учредителя, Государственной универсальной библиотеки Московской области.</w:t>
      </w:r>
    </w:p>
    <w:p w14:paraId="6BC83798" w14:textId="410F5524" w:rsidR="000E240D" w:rsidRDefault="006C028F" w:rsidP="00F35707">
      <w:pPr>
        <w:tabs>
          <w:tab w:val="left" w:pos="39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Информация о документах, поступающих в фонды библиотек, их содержании и объ</w:t>
      </w:r>
      <w:r w:rsidR="000F2DCA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ме в обязательном порядке доводится до сведения населения посредством отражения в электронных каталогах, доступных на цифровых ресурсах.</w:t>
      </w:r>
    </w:p>
    <w:p w14:paraId="7B09B934" w14:textId="77777777" w:rsidR="000E240D" w:rsidRDefault="006C028F" w:rsidP="00F35707">
      <w:pPr>
        <w:tabs>
          <w:tab w:val="left" w:pos="39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целях сохранности библиотечного фонда возможно установление санкций за утерю или порчу экземпляров библиотечного фонда.</w:t>
      </w:r>
    </w:p>
    <w:p w14:paraId="3F12EAD0" w14:textId="77777777" w:rsidR="000E240D" w:rsidRDefault="006C028F" w:rsidP="00F35707">
      <w:pPr>
        <w:tabs>
          <w:tab w:val="left" w:pos="39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Пользователи библиотек, нарушившие правила пользования библиотеками и причинившие библиотекам ущерб, компенсируют</w:t>
      </w:r>
      <w:r>
        <w:rPr>
          <w:bCs/>
          <w:sz w:val="28"/>
          <w:szCs w:val="28"/>
        </w:rPr>
        <w:tab/>
        <w:t>его в размере, установленном правилами пользования библиотеками, а также несут иную ответственность в случаях, предусмотренных действующим законодательством</w:t>
      </w:r>
    </w:p>
    <w:p w14:paraId="53C70F31" w14:textId="6D91C38D" w:rsidR="000E240D" w:rsidRDefault="006C028F" w:rsidP="00F35707">
      <w:pPr>
        <w:tabs>
          <w:tab w:val="left" w:pos="39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Обеспечение сохранности фондов библиотеки достигается пут</w:t>
      </w:r>
      <w:r w:rsidR="000F2DCA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м:</w:t>
      </w:r>
    </w:p>
    <w:p w14:paraId="169EBEA5" w14:textId="26769A81" w:rsidR="000E240D" w:rsidRDefault="006C028F" w:rsidP="00F35707">
      <w:pPr>
        <w:tabs>
          <w:tab w:val="left" w:pos="399"/>
        </w:tabs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организации уч</w:t>
      </w:r>
      <w:r w:rsidR="000F2DCA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та и пополнения фонда;</w:t>
      </w:r>
    </w:p>
    <w:p w14:paraId="63046C5F" w14:textId="77777777" w:rsidR="000E240D" w:rsidRDefault="006C028F" w:rsidP="00F35707">
      <w:pPr>
        <w:tabs>
          <w:tab w:val="left" w:pos="399"/>
        </w:tabs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обеспечения нормативного режима хранения;</w:t>
      </w:r>
    </w:p>
    <w:p w14:paraId="3BBE6DB3" w14:textId="77777777" w:rsidR="000E240D" w:rsidRDefault="006C028F" w:rsidP="00F35707">
      <w:pPr>
        <w:tabs>
          <w:tab w:val="left" w:pos="399"/>
        </w:tabs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организации перевода документов на другие носители информации.</w:t>
      </w:r>
    </w:p>
    <w:p w14:paraId="1383492B" w14:textId="77777777" w:rsidR="000E240D" w:rsidRDefault="006C028F" w:rsidP="00F35707">
      <w:pPr>
        <w:pStyle w:val="a7"/>
        <w:numPr>
          <w:ilvl w:val="0"/>
          <w:numId w:val="5"/>
        </w:numPr>
        <w:tabs>
          <w:tab w:val="left" w:pos="399"/>
        </w:tabs>
        <w:ind w:left="0" w:firstLine="709"/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Контроль и оценка качества предоставления Услуги. </w:t>
      </w:r>
    </w:p>
    <w:p w14:paraId="2E9AA1A2" w14:textId="6CFCC03E" w:rsidR="000E240D" w:rsidRDefault="006C028F" w:rsidP="00F35707">
      <w:pPr>
        <w:tabs>
          <w:tab w:val="left" w:pos="39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Руководитель </w:t>
      </w:r>
      <w:r w:rsidR="0042279E">
        <w:rPr>
          <w:sz w:val="28"/>
          <w:szCs w:val="28"/>
        </w:rPr>
        <w:t>учреждения культуры</w:t>
      </w:r>
      <w:r>
        <w:rPr>
          <w:bCs/>
          <w:sz w:val="28"/>
          <w:szCs w:val="28"/>
        </w:rPr>
        <w:t xml:space="preserve"> должен обеспечивать развитие </w:t>
      </w:r>
      <w:r w:rsidR="0042279E">
        <w:rPr>
          <w:sz w:val="28"/>
          <w:szCs w:val="28"/>
        </w:rPr>
        <w:t>учреждения</w:t>
      </w:r>
      <w:r>
        <w:rPr>
          <w:bCs/>
          <w:sz w:val="28"/>
          <w:szCs w:val="28"/>
        </w:rPr>
        <w:t xml:space="preserve">, способствовать развитию системы менеджмента качества предоставления Услуг, осуществлять внутренний контроль предоставления Услуги на соответствие настоящему Стандарту, ожиданиям Потребителя. </w:t>
      </w:r>
    </w:p>
    <w:p w14:paraId="7D37815D" w14:textId="7CAC3980" w:rsidR="000E240D" w:rsidRDefault="006C028F" w:rsidP="00F35707">
      <w:pPr>
        <w:tabs>
          <w:tab w:val="left" w:pos="39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При контроле соблюдения общих требований к Услуге руководителю </w:t>
      </w:r>
      <w:r w:rsidR="0042279E">
        <w:rPr>
          <w:sz w:val="28"/>
          <w:szCs w:val="28"/>
        </w:rPr>
        <w:t>учреждения культуры</w:t>
      </w:r>
      <w:r>
        <w:rPr>
          <w:bCs/>
          <w:sz w:val="28"/>
          <w:szCs w:val="28"/>
        </w:rPr>
        <w:t xml:space="preserve">, контролирующим органам, в том числе </w:t>
      </w:r>
      <w:r w:rsidR="001A2D95">
        <w:rPr>
          <w:bCs/>
          <w:sz w:val="28"/>
          <w:szCs w:val="28"/>
        </w:rPr>
        <w:t>Комитету по культуре</w:t>
      </w:r>
      <w:r>
        <w:rPr>
          <w:bCs/>
          <w:sz w:val="28"/>
          <w:szCs w:val="28"/>
        </w:rPr>
        <w:t xml:space="preserve">, следует </w:t>
      </w:r>
      <w:r w:rsidR="000D2B09">
        <w:rPr>
          <w:bCs/>
          <w:sz w:val="28"/>
          <w:szCs w:val="28"/>
        </w:rPr>
        <w:t>оценивать</w:t>
      </w:r>
      <w:r>
        <w:rPr>
          <w:bCs/>
          <w:sz w:val="28"/>
          <w:szCs w:val="28"/>
        </w:rPr>
        <w:t xml:space="preserve"> </w:t>
      </w:r>
      <w:r w:rsidR="000D2B09">
        <w:rPr>
          <w:bCs/>
          <w:sz w:val="28"/>
          <w:szCs w:val="28"/>
        </w:rPr>
        <w:t>деятельность</w:t>
      </w:r>
      <w:r>
        <w:rPr>
          <w:bCs/>
          <w:sz w:val="28"/>
          <w:szCs w:val="28"/>
        </w:rPr>
        <w:t xml:space="preserve"> в целях: </w:t>
      </w:r>
    </w:p>
    <w:p w14:paraId="556AD1DB" w14:textId="7FD5D2A9" w:rsidR="000E240D" w:rsidRDefault="006C028F" w:rsidP="00F35707">
      <w:pPr>
        <w:tabs>
          <w:tab w:val="left" w:pos="39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определения соответствия качества Услуги (процесса предоставления Услуги, условий </w:t>
      </w:r>
      <w:r w:rsidR="0042279E">
        <w:rPr>
          <w:sz w:val="28"/>
          <w:szCs w:val="28"/>
        </w:rPr>
        <w:t>учреждения культуры</w:t>
      </w:r>
      <w:r>
        <w:rPr>
          <w:bCs/>
          <w:sz w:val="28"/>
          <w:szCs w:val="28"/>
        </w:rPr>
        <w:t xml:space="preserve">, работников, занятых в оказании Услуги, результата оказания Услуги) требованиям нормативной документации и/или Потребителя; </w:t>
      </w:r>
    </w:p>
    <w:p w14:paraId="7E01AF2C" w14:textId="77777777" w:rsidR="000E240D" w:rsidRDefault="006C028F" w:rsidP="00F35707">
      <w:pPr>
        <w:tabs>
          <w:tab w:val="left" w:pos="39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установления факторов (условий), способствующих достижению требуемого уровня качества Услуги. </w:t>
      </w:r>
    </w:p>
    <w:p w14:paraId="21AA2B6A" w14:textId="6A8E2644" w:rsidR="000E240D" w:rsidRDefault="006C028F" w:rsidP="00F35707">
      <w:pPr>
        <w:tabs>
          <w:tab w:val="left" w:pos="39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Контроль за соблюдением требований к Услуге должен быть внутренним и внешним. Внутренний контроль качества Услуги проводит руководство </w:t>
      </w:r>
      <w:r w:rsidR="0042279E">
        <w:rPr>
          <w:sz w:val="28"/>
          <w:szCs w:val="28"/>
        </w:rPr>
        <w:t>учреждения культуры</w:t>
      </w:r>
      <w:r>
        <w:rPr>
          <w:bCs/>
          <w:sz w:val="28"/>
          <w:szCs w:val="28"/>
        </w:rPr>
        <w:t xml:space="preserve"> или по его инициативе специально уполномоченное структурное подразделение, штатная единица. Объектами контроля являются процедуры управления, условия, процесс предоставления и результат оказания Услуги.</w:t>
      </w:r>
      <w:r w:rsidR="00F13EE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Порядок и сроки осуществления внутреннего контроля, показатели оценки качества предоставления Услуг и эффективности деятельности </w:t>
      </w:r>
      <w:r w:rsidR="0042279E">
        <w:rPr>
          <w:sz w:val="28"/>
          <w:szCs w:val="28"/>
        </w:rPr>
        <w:t>учреждения культуры</w:t>
      </w:r>
      <w:r>
        <w:rPr>
          <w:bCs/>
          <w:sz w:val="28"/>
          <w:szCs w:val="28"/>
        </w:rPr>
        <w:t xml:space="preserve"> утверждаются руководителем </w:t>
      </w:r>
      <w:r w:rsidR="0042279E">
        <w:rPr>
          <w:sz w:val="28"/>
          <w:szCs w:val="28"/>
        </w:rPr>
        <w:t>учреждения культуры</w:t>
      </w:r>
      <w:r>
        <w:rPr>
          <w:bCs/>
          <w:sz w:val="28"/>
          <w:szCs w:val="28"/>
        </w:rPr>
        <w:t xml:space="preserve">. </w:t>
      </w:r>
    </w:p>
    <w:p w14:paraId="185041E0" w14:textId="77777777" w:rsidR="000E240D" w:rsidRDefault="006C028F" w:rsidP="00F35707">
      <w:pPr>
        <w:tabs>
          <w:tab w:val="left" w:pos="39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Внутренний контроль подразделяется на: </w:t>
      </w:r>
    </w:p>
    <w:p w14:paraId="59FBE2F9" w14:textId="77777777" w:rsidR="000E240D" w:rsidRDefault="006C028F" w:rsidP="00F35707">
      <w:pPr>
        <w:tabs>
          <w:tab w:val="left" w:pos="39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оперативный контроль (по выявленным проблемным фактам и жалобам, касающимся качества предоставления Услуг); </w:t>
      </w:r>
    </w:p>
    <w:p w14:paraId="2F3F57EE" w14:textId="599C797F" w:rsidR="000E240D" w:rsidRDefault="006C028F" w:rsidP="00F35707">
      <w:pPr>
        <w:tabs>
          <w:tab w:val="left" w:pos="39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плановый контроль: тематический (контроль по направлениям деятельности </w:t>
      </w:r>
      <w:r w:rsidR="0042279E">
        <w:rPr>
          <w:sz w:val="28"/>
          <w:szCs w:val="28"/>
        </w:rPr>
        <w:t>учреждения культуры</w:t>
      </w:r>
      <w:r>
        <w:rPr>
          <w:bCs/>
          <w:sz w:val="28"/>
          <w:szCs w:val="28"/>
        </w:rPr>
        <w:t xml:space="preserve">); комплексный (проверка деятельности отдельных работников, отделений и так далее). </w:t>
      </w:r>
    </w:p>
    <w:p w14:paraId="2C1D0766" w14:textId="77777777" w:rsidR="000E240D" w:rsidRDefault="006C028F" w:rsidP="00F35707">
      <w:pPr>
        <w:tabs>
          <w:tab w:val="left" w:pos="39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Выявленные недостатки по оказанию Услуги анализируются по каждому работнику с рассмотрением на комиссиях по служебному расследованию, с принятием мер к их устранению, вынесением дисциплинарных взысканий (если будет установлена вина конкретного работника в некачественном предоставлении Услуг). </w:t>
      </w:r>
    </w:p>
    <w:p w14:paraId="70B1A7E6" w14:textId="127E029A" w:rsidR="000E240D" w:rsidRDefault="00816C55" w:rsidP="00F35707">
      <w:pPr>
        <w:tabs>
          <w:tab w:val="left" w:pos="39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Учреждение культуры</w:t>
      </w:r>
      <w:r w:rsidR="006C028F">
        <w:rPr>
          <w:bCs/>
          <w:sz w:val="28"/>
          <w:szCs w:val="28"/>
        </w:rPr>
        <w:t xml:space="preserve"> на постоянной основе определяет уровень удовлетвор</w:t>
      </w:r>
      <w:r w:rsidR="000F2DCA">
        <w:rPr>
          <w:bCs/>
          <w:sz w:val="28"/>
          <w:szCs w:val="28"/>
        </w:rPr>
        <w:t>е</w:t>
      </w:r>
      <w:r w:rsidR="006C028F">
        <w:rPr>
          <w:bCs/>
          <w:sz w:val="28"/>
          <w:szCs w:val="28"/>
        </w:rPr>
        <w:t>нности Потребителей оказанной Услугой. Уровень удовлетвор</w:t>
      </w:r>
      <w:r w:rsidR="000F2DCA">
        <w:rPr>
          <w:bCs/>
          <w:sz w:val="28"/>
          <w:szCs w:val="28"/>
        </w:rPr>
        <w:t>е</w:t>
      </w:r>
      <w:r w:rsidR="006C028F">
        <w:rPr>
          <w:bCs/>
          <w:sz w:val="28"/>
          <w:szCs w:val="28"/>
        </w:rPr>
        <w:t xml:space="preserve">нности определяется изучением мнений различных групп Потребителей о качестве и доступности предоставленных Услуг. </w:t>
      </w:r>
      <w:r>
        <w:rPr>
          <w:bCs/>
          <w:sz w:val="28"/>
          <w:szCs w:val="28"/>
        </w:rPr>
        <w:t>Учреждение культуры</w:t>
      </w:r>
      <w:r w:rsidR="006C028F">
        <w:rPr>
          <w:bCs/>
          <w:sz w:val="28"/>
          <w:szCs w:val="28"/>
        </w:rPr>
        <w:t xml:space="preserve"> проводит изучение мнений Потребителей самостоятельно (в форме опроса, анкетирования Потребителей, мониторинга отзывов Потребителей на сайте </w:t>
      </w:r>
      <w:r w:rsidR="0042279E">
        <w:rPr>
          <w:sz w:val="28"/>
          <w:szCs w:val="28"/>
        </w:rPr>
        <w:t>учреждения культуры</w:t>
      </w:r>
      <w:r w:rsidR="006C028F">
        <w:rPr>
          <w:bCs/>
          <w:sz w:val="28"/>
          <w:szCs w:val="28"/>
        </w:rPr>
        <w:t>, анализа книги жалоб и предложений и т.п.) или привлекает специализированные</w:t>
      </w:r>
      <w:r w:rsidR="000D2B09">
        <w:rPr>
          <w:bCs/>
          <w:sz w:val="28"/>
          <w:szCs w:val="28"/>
        </w:rPr>
        <w:t xml:space="preserve"> </w:t>
      </w:r>
      <w:r w:rsidR="006C028F">
        <w:rPr>
          <w:bCs/>
          <w:sz w:val="28"/>
          <w:szCs w:val="28"/>
        </w:rPr>
        <w:t xml:space="preserve">организации с целью проведения социологических исследований. </w:t>
      </w:r>
    </w:p>
    <w:p w14:paraId="6A830635" w14:textId="115F623F" w:rsidR="000E240D" w:rsidRDefault="006C028F" w:rsidP="000F232A">
      <w:pPr>
        <w:pStyle w:val="a7"/>
        <w:numPr>
          <w:ilvl w:val="0"/>
          <w:numId w:val="1"/>
        </w:numPr>
        <w:tabs>
          <w:tab w:val="clear" w:pos="567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Руководитель </w:t>
      </w:r>
      <w:r w:rsidR="0042279E" w:rsidRPr="000F232A">
        <w:rPr>
          <w:bCs/>
          <w:sz w:val="28"/>
          <w:szCs w:val="28"/>
        </w:rPr>
        <w:t>учреждения культуры</w:t>
      </w:r>
      <w:r>
        <w:rPr>
          <w:bCs/>
          <w:sz w:val="28"/>
          <w:szCs w:val="28"/>
        </w:rPr>
        <w:t xml:space="preserve"> нес</w:t>
      </w:r>
      <w:r w:rsidR="000F2DCA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т полную ответственность за соблюдение требований настоящего Стандарта и определяет основные цели, задачи и направления деятельности </w:t>
      </w:r>
      <w:r w:rsidR="0042279E" w:rsidRPr="000F232A">
        <w:rPr>
          <w:bCs/>
          <w:sz w:val="28"/>
          <w:szCs w:val="28"/>
        </w:rPr>
        <w:t>учреждения культуры</w:t>
      </w:r>
      <w:r>
        <w:rPr>
          <w:bCs/>
          <w:sz w:val="28"/>
          <w:szCs w:val="28"/>
        </w:rPr>
        <w:t xml:space="preserve"> в области совершенствования качества предоставляемой Услуги.</w:t>
      </w:r>
    </w:p>
    <w:p w14:paraId="3F920F92" w14:textId="3C5CBAFA" w:rsidR="000E240D" w:rsidRDefault="006C028F" w:rsidP="000F232A">
      <w:pPr>
        <w:pStyle w:val="a7"/>
        <w:numPr>
          <w:ilvl w:val="0"/>
          <w:numId w:val="1"/>
        </w:numPr>
        <w:tabs>
          <w:tab w:val="clear" w:pos="567"/>
        </w:tabs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Руководитель </w:t>
      </w:r>
      <w:r w:rsidR="0042279E" w:rsidRPr="000F232A">
        <w:rPr>
          <w:bCs/>
          <w:sz w:val="28"/>
          <w:szCs w:val="28"/>
        </w:rPr>
        <w:t>учреждения культуры</w:t>
      </w:r>
      <w:r>
        <w:rPr>
          <w:bCs/>
          <w:sz w:val="28"/>
          <w:szCs w:val="28"/>
        </w:rPr>
        <w:t xml:space="preserve"> обязан:</w:t>
      </w:r>
    </w:p>
    <w:p w14:paraId="616C3897" w14:textId="77777777" w:rsidR="000E240D" w:rsidRDefault="006C028F" w:rsidP="000F232A">
      <w:pPr>
        <w:pStyle w:val="a7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обеспечить разъяснение и доведение Стандарта до всех структурных подразделений и работников библиотеки;</w:t>
      </w:r>
    </w:p>
    <w:p w14:paraId="0FC3EFEB" w14:textId="69EC79BF" w:rsidR="000E240D" w:rsidRDefault="006C028F" w:rsidP="00F35707">
      <w:pPr>
        <w:tabs>
          <w:tab w:val="left" w:pos="39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определить полномочия, ответственность и взаимодействие всех работников </w:t>
      </w:r>
      <w:r w:rsidR="0042279E">
        <w:rPr>
          <w:sz w:val="28"/>
          <w:szCs w:val="28"/>
        </w:rPr>
        <w:t>учреждения культуры</w:t>
      </w:r>
      <w:r>
        <w:rPr>
          <w:bCs/>
          <w:sz w:val="28"/>
          <w:szCs w:val="28"/>
        </w:rPr>
        <w:t xml:space="preserve">, осуществляющих как непосредственное оказание Услуги, </w:t>
      </w:r>
      <w:r>
        <w:rPr>
          <w:bCs/>
          <w:sz w:val="28"/>
          <w:szCs w:val="28"/>
        </w:rPr>
        <w:lastRenderedPageBreak/>
        <w:t>так и обеспечивающих предоставление Услуги;</w:t>
      </w:r>
    </w:p>
    <w:p w14:paraId="6AD7D5E6" w14:textId="77777777" w:rsidR="000E240D" w:rsidRDefault="006C028F" w:rsidP="00F35707">
      <w:pPr>
        <w:tabs>
          <w:tab w:val="left" w:pos="39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организовать информационное обеспечение процесса обслуживания Потребителей Услуги в соответствии с требованиями Стандарта;</w:t>
      </w:r>
    </w:p>
    <w:p w14:paraId="7535B5FD" w14:textId="77777777" w:rsidR="000E240D" w:rsidRDefault="006C028F" w:rsidP="00F35707">
      <w:pPr>
        <w:tabs>
          <w:tab w:val="left" w:pos="39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обеспечить внутренний контроль за соблюдением Стандарта.</w:t>
      </w:r>
    </w:p>
    <w:p w14:paraId="2893983B" w14:textId="2B91D0E9" w:rsidR="000E240D" w:rsidRDefault="006C028F" w:rsidP="00F35707">
      <w:pPr>
        <w:tabs>
          <w:tab w:val="left" w:pos="39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Руководитель </w:t>
      </w:r>
      <w:r w:rsidR="0042279E">
        <w:rPr>
          <w:sz w:val="28"/>
          <w:szCs w:val="28"/>
        </w:rPr>
        <w:t>учреждения культуры</w:t>
      </w:r>
      <w:r>
        <w:rPr>
          <w:bCs/>
          <w:sz w:val="28"/>
          <w:szCs w:val="28"/>
        </w:rPr>
        <w:t xml:space="preserve"> представляет в </w:t>
      </w:r>
      <w:r w:rsidR="001A2D95">
        <w:rPr>
          <w:bCs/>
          <w:sz w:val="28"/>
          <w:szCs w:val="28"/>
        </w:rPr>
        <w:t>Комитет по культуре</w:t>
      </w:r>
      <w:r>
        <w:rPr>
          <w:bCs/>
          <w:sz w:val="28"/>
          <w:szCs w:val="28"/>
        </w:rPr>
        <w:t xml:space="preserve"> информацию о провед</w:t>
      </w:r>
      <w:r w:rsidR="000F2DCA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нных контрольных мероприятиях и принятых мерах (при необходимости). </w:t>
      </w:r>
    </w:p>
    <w:p w14:paraId="4143E9DF" w14:textId="77777777" w:rsidR="000E240D" w:rsidRDefault="006C028F" w:rsidP="00F35707">
      <w:pPr>
        <w:tabs>
          <w:tab w:val="left" w:pos="39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Внешний контроль качества предоставления Услуги проводят: </w:t>
      </w:r>
    </w:p>
    <w:p w14:paraId="656FF311" w14:textId="2FC91C18" w:rsidR="000E240D" w:rsidRDefault="001A2D95" w:rsidP="00F35707">
      <w:pPr>
        <w:tabs>
          <w:tab w:val="left" w:pos="39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Комитет по культуре</w:t>
      </w:r>
      <w:r w:rsidR="006C028F">
        <w:rPr>
          <w:bCs/>
          <w:sz w:val="28"/>
          <w:szCs w:val="28"/>
        </w:rPr>
        <w:t xml:space="preserve"> в пределах своей компетенции пут</w:t>
      </w:r>
      <w:r w:rsidR="000F2DCA">
        <w:rPr>
          <w:bCs/>
          <w:sz w:val="28"/>
          <w:szCs w:val="28"/>
        </w:rPr>
        <w:t>е</w:t>
      </w:r>
      <w:r w:rsidR="006C028F">
        <w:rPr>
          <w:bCs/>
          <w:sz w:val="28"/>
          <w:szCs w:val="28"/>
        </w:rPr>
        <w:t xml:space="preserve">м анализа и сравнения фактического предоставления </w:t>
      </w:r>
      <w:r w:rsidR="00816C55">
        <w:rPr>
          <w:bCs/>
          <w:sz w:val="28"/>
          <w:szCs w:val="28"/>
        </w:rPr>
        <w:t>учреждением культуры</w:t>
      </w:r>
      <w:r w:rsidR="006C028F">
        <w:rPr>
          <w:bCs/>
          <w:sz w:val="28"/>
          <w:szCs w:val="28"/>
        </w:rPr>
        <w:t xml:space="preserve"> Услуги и е</w:t>
      </w:r>
      <w:r w:rsidR="000F2DCA">
        <w:rPr>
          <w:bCs/>
          <w:sz w:val="28"/>
          <w:szCs w:val="28"/>
        </w:rPr>
        <w:t>е</w:t>
      </w:r>
      <w:r w:rsidR="006C028F">
        <w:rPr>
          <w:bCs/>
          <w:sz w:val="28"/>
          <w:szCs w:val="28"/>
        </w:rPr>
        <w:t xml:space="preserve"> соответствия данному Стандарту, а также пут</w:t>
      </w:r>
      <w:r w:rsidR="000F2DCA">
        <w:rPr>
          <w:bCs/>
          <w:sz w:val="28"/>
          <w:szCs w:val="28"/>
        </w:rPr>
        <w:t>е</w:t>
      </w:r>
      <w:r w:rsidR="006C028F">
        <w:rPr>
          <w:bCs/>
          <w:sz w:val="28"/>
          <w:szCs w:val="28"/>
        </w:rPr>
        <w:t>м определения степени удовлетвор</w:t>
      </w:r>
      <w:r w:rsidR="000F2DCA">
        <w:rPr>
          <w:bCs/>
          <w:sz w:val="28"/>
          <w:szCs w:val="28"/>
        </w:rPr>
        <w:t>е</w:t>
      </w:r>
      <w:r w:rsidR="006C028F">
        <w:rPr>
          <w:bCs/>
          <w:sz w:val="28"/>
          <w:szCs w:val="28"/>
        </w:rPr>
        <w:t xml:space="preserve">нности Потребителей качеством Услуги; </w:t>
      </w:r>
    </w:p>
    <w:p w14:paraId="12CCB1F7" w14:textId="22C571B6" w:rsidR="000E240D" w:rsidRDefault="006C028F" w:rsidP="00F35707">
      <w:pPr>
        <w:tabs>
          <w:tab w:val="left" w:pos="39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органы местного самоуправления </w:t>
      </w:r>
      <w:r w:rsidR="006005FB" w:rsidRPr="006005FB">
        <w:rPr>
          <w:bCs/>
          <w:sz w:val="28"/>
          <w:szCs w:val="28"/>
        </w:rPr>
        <w:t>Одинцовского городского округа Московской области</w:t>
      </w:r>
      <w:r>
        <w:rPr>
          <w:bCs/>
          <w:sz w:val="28"/>
          <w:szCs w:val="28"/>
        </w:rPr>
        <w:t xml:space="preserve">, органы </w:t>
      </w:r>
      <w:r w:rsidR="001A2D95" w:rsidRPr="00435169">
        <w:rPr>
          <w:sz w:val="28"/>
          <w:szCs w:val="28"/>
        </w:rPr>
        <w:t>Администрации Одинцовского городского округа Московской области</w:t>
      </w:r>
      <w:r>
        <w:rPr>
          <w:bCs/>
          <w:sz w:val="28"/>
          <w:szCs w:val="28"/>
        </w:rPr>
        <w:t xml:space="preserve">, иные контрольные и надзорные органы и организации, в соответствии с законодательством Российской Федерации обладающие контрольными полномочиями. </w:t>
      </w:r>
    </w:p>
    <w:p w14:paraId="51D3FB97" w14:textId="7DD85FE6" w:rsidR="000E240D" w:rsidRDefault="006C028F" w:rsidP="00F35707">
      <w:pPr>
        <w:tabs>
          <w:tab w:val="left" w:pos="39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Внешний контроль, осуществляемый </w:t>
      </w:r>
      <w:r w:rsidR="001A2D95">
        <w:rPr>
          <w:bCs/>
          <w:sz w:val="28"/>
          <w:szCs w:val="28"/>
        </w:rPr>
        <w:t>Комитетом по культуре</w:t>
      </w:r>
      <w:r>
        <w:rPr>
          <w:bCs/>
          <w:sz w:val="28"/>
          <w:szCs w:val="28"/>
        </w:rPr>
        <w:t xml:space="preserve">, включает: </w:t>
      </w:r>
    </w:p>
    <w:p w14:paraId="4C67A5CC" w14:textId="1E0E3130" w:rsidR="000E240D" w:rsidRDefault="006C028F" w:rsidP="00F35707">
      <w:pPr>
        <w:tabs>
          <w:tab w:val="left" w:pos="39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проведение мониторинга работы </w:t>
      </w:r>
      <w:r w:rsidR="0042279E">
        <w:rPr>
          <w:sz w:val="28"/>
          <w:szCs w:val="28"/>
        </w:rPr>
        <w:t>учреждения культуры</w:t>
      </w:r>
      <w:r>
        <w:rPr>
          <w:bCs/>
          <w:sz w:val="28"/>
          <w:szCs w:val="28"/>
        </w:rPr>
        <w:t>, в том числе выполнения муниципального задания, за определ</w:t>
      </w:r>
      <w:r w:rsidR="000F2DCA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нный период;</w:t>
      </w:r>
      <w:r w:rsidR="00F13EE6">
        <w:rPr>
          <w:bCs/>
          <w:sz w:val="28"/>
          <w:szCs w:val="28"/>
        </w:rPr>
        <w:t xml:space="preserve"> </w:t>
      </w:r>
    </w:p>
    <w:p w14:paraId="3F506A10" w14:textId="1707677C" w:rsidR="000E240D" w:rsidRDefault="006C028F" w:rsidP="00F35707">
      <w:pPr>
        <w:tabs>
          <w:tab w:val="left" w:pos="39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анализ обращений и жалоб граждан, поступивших в </w:t>
      </w:r>
      <w:r w:rsidR="001A2D95" w:rsidRPr="00435169">
        <w:rPr>
          <w:sz w:val="28"/>
          <w:szCs w:val="28"/>
        </w:rPr>
        <w:t>Администраци</w:t>
      </w:r>
      <w:r w:rsidR="001A2D95">
        <w:rPr>
          <w:sz w:val="28"/>
          <w:szCs w:val="28"/>
        </w:rPr>
        <w:t>ю</w:t>
      </w:r>
      <w:r w:rsidR="001A2D95" w:rsidRPr="00435169">
        <w:rPr>
          <w:sz w:val="28"/>
          <w:szCs w:val="28"/>
        </w:rPr>
        <w:t xml:space="preserve"> Одинцовского городского округа Московской области</w:t>
      </w:r>
      <w:r>
        <w:rPr>
          <w:bCs/>
          <w:sz w:val="28"/>
          <w:szCs w:val="28"/>
        </w:rPr>
        <w:t xml:space="preserve"> и </w:t>
      </w:r>
      <w:r w:rsidR="001A2D95">
        <w:rPr>
          <w:bCs/>
          <w:sz w:val="28"/>
          <w:szCs w:val="28"/>
        </w:rPr>
        <w:t>Комитет по культуре</w:t>
      </w:r>
      <w:r>
        <w:rPr>
          <w:bCs/>
          <w:sz w:val="28"/>
          <w:szCs w:val="28"/>
        </w:rPr>
        <w:t xml:space="preserve"> по выявленным нарушениям предоставления Услуги; </w:t>
      </w:r>
    </w:p>
    <w:p w14:paraId="0B01B152" w14:textId="09A417E3" w:rsidR="000E240D" w:rsidRDefault="006C028F" w:rsidP="00F35707">
      <w:pPr>
        <w:tabs>
          <w:tab w:val="left" w:pos="39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проведение контрольных мероприятий, в том числе проверка книги жалоб и предложений </w:t>
      </w:r>
      <w:r w:rsidR="0042279E">
        <w:rPr>
          <w:sz w:val="28"/>
          <w:szCs w:val="28"/>
        </w:rPr>
        <w:t>учреждения культуры</w:t>
      </w:r>
      <w:r>
        <w:rPr>
          <w:bCs/>
          <w:sz w:val="28"/>
          <w:szCs w:val="28"/>
        </w:rPr>
        <w:t xml:space="preserve"> на предмет фиксации в ней жалоб на качество Услуг, а также факт принятия мер по жалобам. </w:t>
      </w:r>
    </w:p>
    <w:p w14:paraId="5AFC5188" w14:textId="6042CB43" w:rsidR="000E240D" w:rsidRPr="008F4D37" w:rsidRDefault="006C028F" w:rsidP="000F232A">
      <w:pPr>
        <w:pStyle w:val="a7"/>
        <w:numPr>
          <w:ilvl w:val="0"/>
          <w:numId w:val="11"/>
        </w:numPr>
        <w:spacing w:beforeLines="100" w:before="240" w:afterLines="100" w:after="240"/>
        <w:ind w:left="851" w:hanging="567"/>
        <w:jc w:val="center"/>
        <w:rPr>
          <w:b/>
          <w:spacing w:val="-2"/>
          <w:sz w:val="28"/>
          <w:szCs w:val="28"/>
        </w:rPr>
      </w:pPr>
      <w:r w:rsidRPr="008F4D37">
        <w:rPr>
          <w:b/>
          <w:spacing w:val="-2"/>
          <w:sz w:val="28"/>
          <w:szCs w:val="28"/>
        </w:rPr>
        <w:t>Порядок подачи, регистрации и рассмотрения жалоб на несоблюдение Стандарта предоставления (качества) Услуги</w:t>
      </w:r>
    </w:p>
    <w:p w14:paraId="4F084302" w14:textId="77777777" w:rsidR="00E25D10" w:rsidRDefault="006C028F" w:rsidP="00F35707">
      <w:pPr>
        <w:pStyle w:val="a3"/>
        <w:numPr>
          <w:ilvl w:val="0"/>
          <w:numId w:val="6"/>
        </w:numPr>
        <w:ind w:left="0" w:firstLine="709"/>
        <w:rPr>
          <w:sz w:val="28"/>
          <w:szCs w:val="28"/>
        </w:rPr>
      </w:pPr>
      <w:r w:rsidRPr="000F232A">
        <w:rPr>
          <w:bCs/>
          <w:sz w:val="28"/>
          <w:szCs w:val="28"/>
        </w:rPr>
        <w:t>Действия (бездействие) и решения должностных лиц муниципальных</w:t>
      </w:r>
      <w:r>
        <w:rPr>
          <w:sz w:val="28"/>
          <w:szCs w:val="28"/>
        </w:rPr>
        <w:t xml:space="preserve"> учреждений культуры, оказывающих муниципальную услугу, могут быть обжалованы заинтересованными физическими лицами в досудебном порядке в соответствии со Стандартом или в суде в порядке, установленном действующим законодательством Российской Федерации.</w:t>
      </w:r>
    </w:p>
    <w:p w14:paraId="0E292FAA" w14:textId="425B93FA" w:rsidR="000E240D" w:rsidRPr="00E25D10" w:rsidRDefault="006C028F" w:rsidP="00F35707">
      <w:pPr>
        <w:pStyle w:val="a3"/>
        <w:numPr>
          <w:ilvl w:val="0"/>
          <w:numId w:val="6"/>
        </w:numPr>
        <w:ind w:left="0" w:firstLine="709"/>
        <w:rPr>
          <w:sz w:val="28"/>
          <w:szCs w:val="28"/>
        </w:rPr>
      </w:pPr>
      <w:r w:rsidRPr="00E25D10">
        <w:rPr>
          <w:sz w:val="28"/>
          <w:szCs w:val="28"/>
        </w:rPr>
        <w:t xml:space="preserve">Жалобы на нарушение настоящего Стандарта, иные обращения могут направляться Потребителями Услуг как непосредственно в </w:t>
      </w:r>
      <w:r w:rsidR="00816C55">
        <w:rPr>
          <w:sz w:val="28"/>
          <w:szCs w:val="28"/>
        </w:rPr>
        <w:t>учреждение культуры</w:t>
      </w:r>
      <w:r w:rsidRPr="00E25D10">
        <w:rPr>
          <w:sz w:val="28"/>
          <w:szCs w:val="28"/>
        </w:rPr>
        <w:t xml:space="preserve">, предоставляющее Услугу, так и в </w:t>
      </w:r>
      <w:r w:rsidR="001A2D95">
        <w:rPr>
          <w:sz w:val="28"/>
          <w:szCs w:val="28"/>
        </w:rPr>
        <w:t>Комитет по культуре</w:t>
      </w:r>
      <w:r w:rsidRPr="00E25D10">
        <w:rPr>
          <w:sz w:val="28"/>
          <w:szCs w:val="28"/>
        </w:rPr>
        <w:t xml:space="preserve">, а также в </w:t>
      </w:r>
      <w:r w:rsidR="001A2D95" w:rsidRPr="00435169">
        <w:rPr>
          <w:sz w:val="28"/>
          <w:szCs w:val="28"/>
        </w:rPr>
        <w:t>Администраци</w:t>
      </w:r>
      <w:r w:rsidR="001A2D95">
        <w:rPr>
          <w:sz w:val="28"/>
          <w:szCs w:val="28"/>
        </w:rPr>
        <w:t>ю</w:t>
      </w:r>
      <w:r w:rsidR="001A2D95" w:rsidRPr="00435169">
        <w:rPr>
          <w:sz w:val="28"/>
          <w:szCs w:val="28"/>
        </w:rPr>
        <w:t xml:space="preserve"> Одинцовского городского округа Московской области</w:t>
      </w:r>
      <w:r w:rsidRPr="00E25D10">
        <w:rPr>
          <w:sz w:val="28"/>
          <w:szCs w:val="28"/>
        </w:rPr>
        <w:t xml:space="preserve">. </w:t>
      </w:r>
    </w:p>
    <w:p w14:paraId="5D163298" w14:textId="01A1996D" w:rsidR="000E240D" w:rsidRDefault="006C028F" w:rsidP="00F35707">
      <w:pPr>
        <w:pStyle w:val="a3"/>
        <w:numPr>
          <w:ilvl w:val="0"/>
          <w:numId w:val="6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Жалобы на нарушение настоящего Стандарта, иные обращения потребителей Услуг подлежат обязательной регистрации в зависимости от места поступления. Жалобы на предоставление Услуг с нарушением настоящего Стандарта, иные обращения заинтересованных лиц должны быть рассмотрены руководителем </w:t>
      </w:r>
      <w:r w:rsidR="0042279E">
        <w:rPr>
          <w:sz w:val="28"/>
          <w:szCs w:val="28"/>
        </w:rPr>
        <w:t>учреждения культуры</w:t>
      </w:r>
      <w:r>
        <w:rPr>
          <w:sz w:val="28"/>
          <w:szCs w:val="28"/>
        </w:rPr>
        <w:t xml:space="preserve">, председателем </w:t>
      </w:r>
      <w:r w:rsidR="001A2D95">
        <w:rPr>
          <w:sz w:val="28"/>
          <w:szCs w:val="28"/>
        </w:rPr>
        <w:t>Комитета по культуре</w:t>
      </w:r>
      <w:r>
        <w:rPr>
          <w:sz w:val="28"/>
          <w:szCs w:val="28"/>
        </w:rPr>
        <w:t xml:space="preserve"> либо курирующим сферу культуры заместителем Главы </w:t>
      </w:r>
      <w:r w:rsidR="006005FB" w:rsidRPr="006005FB">
        <w:rPr>
          <w:sz w:val="28"/>
          <w:szCs w:val="28"/>
        </w:rPr>
        <w:t xml:space="preserve">Одинцовского городского округа Московской области </w:t>
      </w:r>
      <w:r>
        <w:rPr>
          <w:sz w:val="28"/>
          <w:szCs w:val="28"/>
        </w:rPr>
        <w:t xml:space="preserve">в тридцатидневный срок, а их заявителю дан </w:t>
      </w:r>
      <w:r>
        <w:rPr>
          <w:sz w:val="28"/>
          <w:szCs w:val="28"/>
        </w:rPr>
        <w:lastRenderedPageBreak/>
        <w:t>письменный ответ о принятых мерах. При подтверждении факта нарушения положений Стандарта, в том числе некачественного оказания</w:t>
      </w:r>
      <w:r w:rsidR="009341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Услуги, к руководителю </w:t>
      </w:r>
      <w:r w:rsidR="0042279E">
        <w:rPr>
          <w:sz w:val="28"/>
          <w:szCs w:val="28"/>
        </w:rPr>
        <w:t>учреждения культуры</w:t>
      </w:r>
      <w:r>
        <w:rPr>
          <w:sz w:val="28"/>
          <w:szCs w:val="28"/>
        </w:rPr>
        <w:t xml:space="preserve"> </w:t>
      </w:r>
      <w:r w:rsidR="001A2D95">
        <w:rPr>
          <w:sz w:val="28"/>
          <w:szCs w:val="28"/>
        </w:rPr>
        <w:t>Комитетом по культуре</w:t>
      </w:r>
      <w:r>
        <w:rPr>
          <w:sz w:val="28"/>
          <w:szCs w:val="28"/>
        </w:rPr>
        <w:t xml:space="preserve"> либо Главой </w:t>
      </w:r>
      <w:r w:rsidR="006005FB" w:rsidRPr="006005FB">
        <w:rPr>
          <w:sz w:val="28"/>
          <w:szCs w:val="28"/>
        </w:rPr>
        <w:t>Одинцовского городского округа Московской области</w:t>
      </w:r>
      <w:r>
        <w:rPr>
          <w:sz w:val="28"/>
          <w:szCs w:val="28"/>
        </w:rPr>
        <w:t xml:space="preserve"> применяются меры дисциплинарного взыскания</w:t>
      </w:r>
      <w:r w:rsidR="006005FB">
        <w:rPr>
          <w:sz w:val="28"/>
          <w:szCs w:val="28"/>
        </w:rPr>
        <w:t>.</w:t>
      </w:r>
    </w:p>
    <w:p w14:paraId="379FE702" w14:textId="77777777" w:rsidR="000E240D" w:rsidRDefault="006C028F" w:rsidP="00F35707">
      <w:pPr>
        <w:pStyle w:val="a3"/>
        <w:numPr>
          <w:ilvl w:val="0"/>
          <w:numId w:val="6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Заявитель в письменном обращении (жалобе) в обязательном порядке указывает либо наименование органа, в который направляет письменное обращение, либо фамилию, имя, отчество и наименование должности соответствующего должностного лица, а также свою фамилию, имя, отчество, почтовый (электронный) адрес, по которому должен быть направлен ответ, уведомление о переадресации обращения и излагает суть предложения, заявления или жалобы, ставит личную подпись и дату.</w:t>
      </w:r>
    </w:p>
    <w:p w14:paraId="0C6DFFE3" w14:textId="284C3005" w:rsidR="000E240D" w:rsidRDefault="006C028F" w:rsidP="00F35707">
      <w:pPr>
        <w:pStyle w:val="a3"/>
        <w:numPr>
          <w:ilvl w:val="0"/>
          <w:numId w:val="6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По результатам рассмотрения жалобы или иного</w:t>
      </w:r>
      <w:r w:rsidR="00934113">
        <w:rPr>
          <w:sz w:val="28"/>
          <w:szCs w:val="28"/>
        </w:rPr>
        <w:t xml:space="preserve"> </w:t>
      </w:r>
      <w:r>
        <w:rPr>
          <w:sz w:val="28"/>
          <w:szCs w:val="28"/>
        </w:rPr>
        <w:t>обращения соответствующее должностное лицо принимает решение об удовлетворении требований заявителя либо об отказе в удовлетворении обращения (жалобы). Письменный ответ, содержащий результаты рассмотрения обращения, направляется заявителю.</w:t>
      </w:r>
    </w:p>
    <w:p w14:paraId="72FE57DE" w14:textId="77777777" w:rsidR="000E240D" w:rsidRDefault="006C028F" w:rsidP="00F35707">
      <w:pPr>
        <w:pStyle w:val="a3"/>
        <w:numPr>
          <w:ilvl w:val="0"/>
          <w:numId w:val="6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Заявитель вправе обжаловать решение должностного лица в судебном порядке, в соответствии с действующим законодательством Российской Федерации.</w:t>
      </w:r>
    </w:p>
    <w:p w14:paraId="227DC687" w14:textId="77777777" w:rsidR="000E240D" w:rsidRDefault="000E240D" w:rsidP="00F35707">
      <w:pPr>
        <w:pStyle w:val="a3"/>
        <w:tabs>
          <w:tab w:val="left" w:pos="567"/>
        </w:tabs>
        <w:ind w:right="-28" w:firstLine="709"/>
        <w:rPr>
          <w:sz w:val="28"/>
          <w:szCs w:val="28"/>
        </w:rPr>
      </w:pPr>
    </w:p>
    <w:p w14:paraId="24CE38DA" w14:textId="77777777" w:rsidR="00F13EE6" w:rsidRDefault="00F13EE6" w:rsidP="00F35707">
      <w:pPr>
        <w:pStyle w:val="a3"/>
        <w:tabs>
          <w:tab w:val="left" w:pos="567"/>
        </w:tabs>
        <w:ind w:right="-28" w:firstLine="709"/>
        <w:rPr>
          <w:sz w:val="28"/>
          <w:szCs w:val="28"/>
        </w:rPr>
      </w:pPr>
    </w:p>
    <w:p w14:paraId="4E35EBA7" w14:textId="3F348B37" w:rsidR="000E240D" w:rsidRDefault="006C028F" w:rsidP="00B51F24">
      <w:pPr>
        <w:pStyle w:val="a3"/>
        <w:tabs>
          <w:tab w:val="left" w:pos="567"/>
        </w:tabs>
        <w:ind w:right="-28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1A2D95">
        <w:rPr>
          <w:sz w:val="28"/>
          <w:szCs w:val="28"/>
        </w:rPr>
        <w:t>Комитет</w:t>
      </w:r>
      <w:r>
        <w:rPr>
          <w:sz w:val="28"/>
          <w:szCs w:val="28"/>
        </w:rPr>
        <w:t xml:space="preserve">а </w:t>
      </w:r>
      <w:r w:rsidR="003C6F31">
        <w:rPr>
          <w:sz w:val="28"/>
          <w:szCs w:val="28"/>
        </w:rPr>
        <w:t>по культуре</w:t>
      </w:r>
      <w:r w:rsidR="00F13EE6">
        <w:rPr>
          <w:sz w:val="28"/>
          <w:szCs w:val="28"/>
        </w:rPr>
        <w:t xml:space="preserve">                                     </w:t>
      </w:r>
      <w:r w:rsidR="00B51F24">
        <w:rPr>
          <w:sz w:val="28"/>
          <w:szCs w:val="28"/>
        </w:rPr>
        <w:t xml:space="preserve">      </w:t>
      </w:r>
      <w:r w:rsidR="00F13E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Е.Ю. </w:t>
      </w:r>
      <w:proofErr w:type="spellStart"/>
      <w:r>
        <w:rPr>
          <w:sz w:val="28"/>
          <w:szCs w:val="28"/>
        </w:rPr>
        <w:t>Хворостьянова</w:t>
      </w:r>
      <w:proofErr w:type="spellEnd"/>
    </w:p>
    <w:p w14:paraId="059E51DE" w14:textId="77777777" w:rsidR="00EE727A" w:rsidRDefault="00EE727A" w:rsidP="00F35707">
      <w:pPr>
        <w:pStyle w:val="a3"/>
        <w:tabs>
          <w:tab w:val="left" w:pos="567"/>
        </w:tabs>
        <w:spacing w:beforeLines="100" w:before="240" w:afterLines="100" w:after="240"/>
        <w:ind w:left="5103" w:right="-29" w:firstLine="709"/>
        <w:rPr>
          <w:sz w:val="28"/>
          <w:szCs w:val="28"/>
        </w:rPr>
      </w:pPr>
    </w:p>
    <w:p w14:paraId="25B77037" w14:textId="77777777" w:rsidR="00EE727A" w:rsidRDefault="00EE727A" w:rsidP="00F35707">
      <w:pPr>
        <w:pStyle w:val="a3"/>
        <w:tabs>
          <w:tab w:val="left" w:pos="567"/>
        </w:tabs>
        <w:spacing w:beforeLines="100" w:before="240" w:afterLines="100" w:after="240"/>
        <w:ind w:left="5103" w:right="-29" w:firstLine="709"/>
        <w:rPr>
          <w:sz w:val="28"/>
          <w:szCs w:val="28"/>
        </w:rPr>
      </w:pPr>
    </w:p>
    <w:p w14:paraId="0958BB29" w14:textId="77777777" w:rsidR="00EE727A" w:rsidRDefault="00EE727A" w:rsidP="00F35707">
      <w:pPr>
        <w:pStyle w:val="a3"/>
        <w:tabs>
          <w:tab w:val="left" w:pos="567"/>
        </w:tabs>
        <w:spacing w:beforeLines="100" w:before="240" w:afterLines="100" w:after="240"/>
        <w:ind w:left="5103" w:right="-29" w:firstLine="709"/>
        <w:rPr>
          <w:sz w:val="28"/>
          <w:szCs w:val="28"/>
        </w:rPr>
      </w:pPr>
    </w:p>
    <w:p w14:paraId="03418EDD" w14:textId="77777777" w:rsidR="00F13EE6" w:rsidRDefault="00F13EE6" w:rsidP="00F35707">
      <w:pPr>
        <w:pStyle w:val="a3"/>
        <w:tabs>
          <w:tab w:val="left" w:pos="567"/>
        </w:tabs>
        <w:spacing w:beforeLines="100" w:before="240" w:afterLines="100" w:after="240"/>
        <w:ind w:left="5103" w:right="-29" w:firstLine="709"/>
        <w:rPr>
          <w:sz w:val="28"/>
          <w:szCs w:val="28"/>
        </w:rPr>
      </w:pPr>
    </w:p>
    <w:p w14:paraId="2B941300" w14:textId="77777777" w:rsidR="00F13EE6" w:rsidRDefault="00F13EE6" w:rsidP="00F35707">
      <w:pPr>
        <w:pStyle w:val="a3"/>
        <w:tabs>
          <w:tab w:val="left" w:pos="567"/>
        </w:tabs>
        <w:spacing w:beforeLines="100" w:before="240" w:afterLines="100" w:after="240"/>
        <w:ind w:left="5103" w:right="-29" w:firstLine="709"/>
        <w:rPr>
          <w:sz w:val="28"/>
          <w:szCs w:val="28"/>
        </w:rPr>
      </w:pPr>
    </w:p>
    <w:p w14:paraId="4A906C03" w14:textId="77777777" w:rsidR="008F4D37" w:rsidRDefault="008F4D37" w:rsidP="00F35707">
      <w:pPr>
        <w:pStyle w:val="a3"/>
        <w:tabs>
          <w:tab w:val="left" w:pos="567"/>
        </w:tabs>
        <w:spacing w:beforeLines="100" w:before="240" w:afterLines="100" w:after="240"/>
        <w:ind w:left="5103" w:right="-29" w:firstLine="709"/>
        <w:jc w:val="left"/>
        <w:rPr>
          <w:sz w:val="28"/>
          <w:szCs w:val="28"/>
        </w:rPr>
      </w:pPr>
    </w:p>
    <w:p w14:paraId="50A86290" w14:textId="77777777" w:rsidR="000D2B09" w:rsidRDefault="000D2B09" w:rsidP="00F35707">
      <w:pPr>
        <w:pStyle w:val="a3"/>
        <w:tabs>
          <w:tab w:val="left" w:pos="567"/>
        </w:tabs>
        <w:spacing w:beforeLines="100" w:before="240" w:afterLines="100" w:after="240"/>
        <w:ind w:left="5103" w:right="-29" w:firstLine="709"/>
        <w:jc w:val="left"/>
        <w:rPr>
          <w:sz w:val="28"/>
          <w:szCs w:val="28"/>
        </w:rPr>
      </w:pPr>
    </w:p>
    <w:p w14:paraId="54A2DB69" w14:textId="77777777" w:rsidR="000D2B09" w:rsidRDefault="000D2B09" w:rsidP="00F35707">
      <w:pPr>
        <w:pStyle w:val="a3"/>
        <w:tabs>
          <w:tab w:val="left" w:pos="567"/>
        </w:tabs>
        <w:spacing w:beforeLines="100" w:before="240" w:afterLines="100" w:after="240"/>
        <w:ind w:left="5103" w:right="-29" w:firstLine="709"/>
        <w:jc w:val="left"/>
        <w:rPr>
          <w:sz w:val="28"/>
          <w:szCs w:val="28"/>
        </w:rPr>
      </w:pPr>
    </w:p>
    <w:p w14:paraId="46E3AD5B" w14:textId="77777777" w:rsidR="000D2B09" w:rsidRDefault="000D2B09" w:rsidP="00F35707">
      <w:pPr>
        <w:pStyle w:val="a3"/>
        <w:tabs>
          <w:tab w:val="left" w:pos="567"/>
        </w:tabs>
        <w:spacing w:beforeLines="100" w:before="240" w:afterLines="100" w:after="240"/>
        <w:ind w:left="5103" w:right="-29" w:firstLine="709"/>
        <w:jc w:val="left"/>
        <w:rPr>
          <w:sz w:val="28"/>
          <w:szCs w:val="28"/>
        </w:rPr>
      </w:pPr>
    </w:p>
    <w:p w14:paraId="3724CE09" w14:textId="77777777" w:rsidR="000D2B09" w:rsidRDefault="000D2B09" w:rsidP="00F35707">
      <w:pPr>
        <w:pStyle w:val="a3"/>
        <w:tabs>
          <w:tab w:val="left" w:pos="567"/>
        </w:tabs>
        <w:spacing w:beforeLines="100" w:before="240" w:afterLines="100" w:after="240"/>
        <w:ind w:left="5103" w:right="-29" w:firstLine="709"/>
        <w:jc w:val="left"/>
        <w:rPr>
          <w:sz w:val="28"/>
          <w:szCs w:val="28"/>
        </w:rPr>
      </w:pPr>
    </w:p>
    <w:p w14:paraId="324EE54C" w14:textId="77777777" w:rsidR="000D2B09" w:rsidRDefault="000D2B09" w:rsidP="00160ED8">
      <w:pPr>
        <w:pStyle w:val="a3"/>
        <w:tabs>
          <w:tab w:val="left" w:pos="567"/>
        </w:tabs>
        <w:spacing w:beforeLines="100" w:before="240" w:afterLines="100" w:after="240"/>
        <w:ind w:left="5103" w:right="-29"/>
        <w:jc w:val="left"/>
        <w:rPr>
          <w:sz w:val="28"/>
          <w:szCs w:val="28"/>
        </w:rPr>
      </w:pPr>
    </w:p>
    <w:p w14:paraId="0A42F3C0" w14:textId="77777777" w:rsidR="00F65775" w:rsidRDefault="00F65775" w:rsidP="00160ED8">
      <w:pPr>
        <w:pStyle w:val="a3"/>
        <w:tabs>
          <w:tab w:val="left" w:pos="567"/>
        </w:tabs>
        <w:spacing w:beforeLines="100" w:before="240" w:afterLines="100" w:after="240"/>
        <w:ind w:left="5103" w:right="-29"/>
        <w:jc w:val="left"/>
        <w:rPr>
          <w:sz w:val="28"/>
          <w:szCs w:val="28"/>
        </w:rPr>
      </w:pPr>
    </w:p>
    <w:p w14:paraId="6BE02E0C" w14:textId="77777777" w:rsidR="00F65775" w:rsidRDefault="00F65775" w:rsidP="00160ED8">
      <w:pPr>
        <w:pStyle w:val="a3"/>
        <w:tabs>
          <w:tab w:val="left" w:pos="567"/>
        </w:tabs>
        <w:spacing w:beforeLines="100" w:before="240" w:afterLines="100" w:after="240"/>
        <w:ind w:left="5103" w:right="-29"/>
        <w:jc w:val="left"/>
        <w:rPr>
          <w:sz w:val="28"/>
          <w:szCs w:val="28"/>
        </w:rPr>
      </w:pPr>
    </w:p>
    <w:p w14:paraId="1F4051A7" w14:textId="1A00F8A1" w:rsidR="000E240D" w:rsidRDefault="006C028F" w:rsidP="00160ED8">
      <w:pPr>
        <w:pStyle w:val="a3"/>
        <w:tabs>
          <w:tab w:val="left" w:pos="567"/>
        </w:tabs>
        <w:spacing w:beforeLines="100" w:before="240" w:afterLines="100" w:after="240"/>
        <w:ind w:left="5103" w:right="-29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к Стандарту предоставления (качества) муниципальной услуги «Библиотечное, библиографическое и информационное обслуживание пользователей библиотеки»</w:t>
      </w:r>
    </w:p>
    <w:p w14:paraId="2061622E" w14:textId="77777777" w:rsidR="009F133B" w:rsidRDefault="009F133B" w:rsidP="00160ED8">
      <w:pPr>
        <w:pStyle w:val="a3"/>
        <w:tabs>
          <w:tab w:val="left" w:pos="567"/>
        </w:tabs>
        <w:spacing w:beforeLines="100" w:before="240" w:afterLines="100" w:after="240"/>
        <w:ind w:left="5103" w:right="-29"/>
        <w:jc w:val="left"/>
        <w:rPr>
          <w:sz w:val="28"/>
          <w:szCs w:val="28"/>
        </w:rPr>
      </w:pPr>
    </w:p>
    <w:p w14:paraId="5F97360F" w14:textId="77777777" w:rsidR="00451935" w:rsidRDefault="006C028F" w:rsidP="00160ED8">
      <w:pPr>
        <w:jc w:val="center"/>
        <w:rPr>
          <w:bCs/>
          <w:sz w:val="28"/>
          <w:szCs w:val="28"/>
        </w:rPr>
      </w:pPr>
      <w:r w:rsidRPr="00BB39DA">
        <w:rPr>
          <w:bCs/>
          <w:sz w:val="28"/>
          <w:szCs w:val="28"/>
        </w:rPr>
        <w:t xml:space="preserve">Перечень муниципальных учреждений культуры </w:t>
      </w:r>
    </w:p>
    <w:p w14:paraId="6110D8D3" w14:textId="06C0FD97" w:rsidR="00BB39DA" w:rsidRPr="00BB39DA" w:rsidRDefault="006C028F" w:rsidP="00160ED8">
      <w:pPr>
        <w:jc w:val="center"/>
        <w:rPr>
          <w:bCs/>
          <w:sz w:val="28"/>
          <w:szCs w:val="28"/>
        </w:rPr>
      </w:pPr>
      <w:r w:rsidRPr="00BB39DA">
        <w:rPr>
          <w:bCs/>
          <w:sz w:val="28"/>
          <w:szCs w:val="28"/>
        </w:rPr>
        <w:t xml:space="preserve">Одинцовского городского округа Московской области, в отношении которых применяется Стандарт предоставления (качества) муниципальной услуги </w:t>
      </w:r>
    </w:p>
    <w:p w14:paraId="7E8899DE" w14:textId="1F8C366E" w:rsidR="000E240D" w:rsidRPr="00BB39DA" w:rsidRDefault="006C028F" w:rsidP="00160ED8">
      <w:pPr>
        <w:jc w:val="center"/>
        <w:rPr>
          <w:bCs/>
          <w:sz w:val="28"/>
          <w:szCs w:val="28"/>
        </w:rPr>
      </w:pPr>
      <w:r w:rsidRPr="00BB39DA">
        <w:rPr>
          <w:bCs/>
          <w:sz w:val="28"/>
          <w:szCs w:val="28"/>
        </w:rPr>
        <w:t>«Библиотечное, библиографическое и информационное обслуживание пользователей библиотеки»</w:t>
      </w:r>
    </w:p>
    <w:p w14:paraId="5983DF6F" w14:textId="63556AC7" w:rsidR="000E240D" w:rsidRDefault="000E240D" w:rsidP="00160ED8">
      <w:pPr>
        <w:jc w:val="center"/>
        <w:rPr>
          <w:b/>
          <w:sz w:val="24"/>
          <w:szCs w:val="24"/>
        </w:rPr>
      </w:pPr>
    </w:p>
    <w:tbl>
      <w:tblPr>
        <w:tblStyle w:val="a6"/>
        <w:tblW w:w="9639" w:type="dxa"/>
        <w:tblInd w:w="-5" w:type="dxa"/>
        <w:tblLook w:val="04A0" w:firstRow="1" w:lastRow="0" w:firstColumn="1" w:lastColumn="0" w:noHBand="0" w:noVBand="1"/>
      </w:tblPr>
      <w:tblGrid>
        <w:gridCol w:w="851"/>
        <w:gridCol w:w="4819"/>
        <w:gridCol w:w="3969"/>
      </w:tblGrid>
      <w:tr w:rsidR="000E240D" w:rsidRPr="009F133B" w14:paraId="0954B4C5" w14:textId="77777777" w:rsidTr="009B5B5F">
        <w:tc>
          <w:tcPr>
            <w:tcW w:w="851" w:type="dxa"/>
          </w:tcPr>
          <w:p w14:paraId="331F7845" w14:textId="77777777" w:rsidR="000E240D" w:rsidRPr="009F133B" w:rsidRDefault="006C028F" w:rsidP="00160ED8">
            <w:pPr>
              <w:ind w:left="-117"/>
              <w:jc w:val="center"/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>№ п/п</w:t>
            </w:r>
          </w:p>
        </w:tc>
        <w:tc>
          <w:tcPr>
            <w:tcW w:w="4819" w:type="dxa"/>
            <w:vAlign w:val="center"/>
          </w:tcPr>
          <w:p w14:paraId="5955CBD4" w14:textId="751F12FD" w:rsidR="000E240D" w:rsidRPr="009F133B" w:rsidRDefault="006C028F" w:rsidP="007E75D9">
            <w:pPr>
              <w:jc w:val="center"/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 xml:space="preserve">Наименование учреждения культуры </w:t>
            </w:r>
          </w:p>
        </w:tc>
        <w:tc>
          <w:tcPr>
            <w:tcW w:w="3969" w:type="dxa"/>
            <w:vAlign w:val="center"/>
          </w:tcPr>
          <w:p w14:paraId="4B7958E9" w14:textId="01BF4575" w:rsidR="000E240D" w:rsidRPr="009F133B" w:rsidRDefault="006C028F" w:rsidP="00160ED8">
            <w:pPr>
              <w:jc w:val="center"/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 xml:space="preserve">Адрес </w:t>
            </w:r>
            <w:r w:rsidR="0042279E">
              <w:rPr>
                <w:sz w:val="28"/>
                <w:szCs w:val="28"/>
              </w:rPr>
              <w:t>учреждения культуры</w:t>
            </w:r>
          </w:p>
        </w:tc>
      </w:tr>
      <w:tr w:rsidR="00607E16" w:rsidRPr="009F133B" w14:paraId="19216CEE" w14:textId="77777777" w:rsidTr="009B5B5F">
        <w:tc>
          <w:tcPr>
            <w:tcW w:w="851" w:type="dxa"/>
          </w:tcPr>
          <w:p w14:paraId="11A7A00B" w14:textId="0439A34C" w:rsidR="00607E16" w:rsidRPr="009F133B" w:rsidRDefault="00607E16" w:rsidP="00B51F24">
            <w:pPr>
              <w:pStyle w:val="a7"/>
              <w:numPr>
                <w:ilvl w:val="0"/>
                <w:numId w:val="10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14:paraId="66B37B7E" w14:textId="21D432FB" w:rsidR="00607E16" w:rsidRPr="009F133B" w:rsidRDefault="00607E16" w:rsidP="007E75D9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 xml:space="preserve">Муниципальное бюджетное </w:t>
            </w:r>
            <w:r w:rsidR="00816C55">
              <w:rPr>
                <w:sz w:val="28"/>
                <w:szCs w:val="28"/>
              </w:rPr>
              <w:t xml:space="preserve">учреждение </w:t>
            </w:r>
            <w:r w:rsidRPr="009F133B">
              <w:rPr>
                <w:sz w:val="28"/>
                <w:szCs w:val="28"/>
              </w:rPr>
              <w:t xml:space="preserve">Культурно-спортивный досуговый центр </w:t>
            </w:r>
            <w:r w:rsidR="007E75D9">
              <w:rPr>
                <w:sz w:val="28"/>
                <w:szCs w:val="28"/>
              </w:rPr>
              <w:t>«</w:t>
            </w:r>
            <w:r w:rsidRPr="009F133B">
              <w:rPr>
                <w:sz w:val="28"/>
                <w:szCs w:val="28"/>
              </w:rPr>
              <w:t>Ершовское</w:t>
            </w:r>
            <w:r w:rsidR="007E75D9">
              <w:rPr>
                <w:sz w:val="28"/>
                <w:szCs w:val="28"/>
              </w:rPr>
              <w:t>»</w:t>
            </w:r>
          </w:p>
        </w:tc>
        <w:tc>
          <w:tcPr>
            <w:tcW w:w="3969" w:type="dxa"/>
          </w:tcPr>
          <w:p w14:paraId="390B03A6" w14:textId="16D59F5B" w:rsidR="00BB39DA" w:rsidRPr="009F133B" w:rsidRDefault="002E09A3" w:rsidP="00160ED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>Московская область,</w:t>
            </w:r>
          </w:p>
          <w:p w14:paraId="0E958524" w14:textId="08F20094" w:rsidR="002E09A3" w:rsidRPr="009F133B" w:rsidRDefault="002E09A3" w:rsidP="00EE711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>Одинцовский г</w:t>
            </w:r>
            <w:r w:rsidR="007E75D9">
              <w:rPr>
                <w:sz w:val="28"/>
                <w:szCs w:val="28"/>
              </w:rPr>
              <w:t>ородской округ</w:t>
            </w:r>
            <w:r w:rsidRPr="009F133B">
              <w:rPr>
                <w:sz w:val="28"/>
                <w:szCs w:val="28"/>
              </w:rPr>
              <w:t>, с</w:t>
            </w:r>
            <w:r w:rsidR="003C6F31" w:rsidRPr="009F133B">
              <w:rPr>
                <w:sz w:val="28"/>
                <w:szCs w:val="28"/>
              </w:rPr>
              <w:t xml:space="preserve">. </w:t>
            </w:r>
            <w:r w:rsidRPr="009F133B">
              <w:rPr>
                <w:sz w:val="28"/>
                <w:szCs w:val="28"/>
              </w:rPr>
              <w:t>Ершово, д</w:t>
            </w:r>
            <w:r w:rsidR="003C6F31" w:rsidRPr="009F133B">
              <w:rPr>
                <w:sz w:val="28"/>
                <w:szCs w:val="28"/>
              </w:rPr>
              <w:t>.</w:t>
            </w:r>
            <w:r w:rsidRPr="009F133B">
              <w:rPr>
                <w:sz w:val="28"/>
                <w:szCs w:val="28"/>
              </w:rPr>
              <w:t xml:space="preserve"> 3А</w:t>
            </w:r>
          </w:p>
        </w:tc>
      </w:tr>
      <w:tr w:rsidR="00607E16" w:rsidRPr="009F133B" w14:paraId="0919793C" w14:textId="77777777" w:rsidTr="009B5B5F">
        <w:tc>
          <w:tcPr>
            <w:tcW w:w="851" w:type="dxa"/>
          </w:tcPr>
          <w:p w14:paraId="325C9870" w14:textId="2131EF68" w:rsidR="00607E16" w:rsidRPr="009F133B" w:rsidRDefault="00607E16" w:rsidP="00160ED8">
            <w:pPr>
              <w:pStyle w:val="a7"/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14:paraId="2550E073" w14:textId="16135771" w:rsidR="00607E16" w:rsidRPr="009F133B" w:rsidRDefault="00607E16" w:rsidP="007E75D9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 xml:space="preserve">Муниципальное бюджетное </w:t>
            </w:r>
            <w:r w:rsidR="00816C55">
              <w:rPr>
                <w:sz w:val="28"/>
                <w:szCs w:val="28"/>
              </w:rPr>
              <w:t>учреждение культуры</w:t>
            </w:r>
            <w:r w:rsidRPr="009F133B">
              <w:rPr>
                <w:sz w:val="28"/>
                <w:szCs w:val="28"/>
              </w:rPr>
              <w:t xml:space="preserve"> Введенский сельский Дом культуры </w:t>
            </w:r>
            <w:r w:rsidR="007E75D9">
              <w:rPr>
                <w:sz w:val="28"/>
                <w:szCs w:val="28"/>
              </w:rPr>
              <w:t>«</w:t>
            </w:r>
            <w:r w:rsidRPr="009F133B">
              <w:rPr>
                <w:sz w:val="28"/>
                <w:szCs w:val="28"/>
              </w:rPr>
              <w:t>Огонек</w:t>
            </w:r>
            <w:r w:rsidR="007E75D9">
              <w:rPr>
                <w:sz w:val="28"/>
                <w:szCs w:val="28"/>
              </w:rPr>
              <w:t>»</w:t>
            </w:r>
          </w:p>
        </w:tc>
        <w:tc>
          <w:tcPr>
            <w:tcW w:w="3969" w:type="dxa"/>
          </w:tcPr>
          <w:p w14:paraId="36372D08" w14:textId="1C4F2646" w:rsidR="00BB39DA" w:rsidRPr="009F133B" w:rsidRDefault="002E09A3" w:rsidP="00160ED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>Московская область,</w:t>
            </w:r>
          </w:p>
          <w:p w14:paraId="658BA293" w14:textId="1A942FD8" w:rsidR="00BB39DA" w:rsidRPr="009F133B" w:rsidRDefault="002E09A3" w:rsidP="00160ED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>Одинцовский г</w:t>
            </w:r>
            <w:r w:rsidR="007E75D9">
              <w:rPr>
                <w:sz w:val="28"/>
                <w:szCs w:val="28"/>
              </w:rPr>
              <w:t>ородской округ</w:t>
            </w:r>
            <w:r w:rsidRPr="009F133B">
              <w:rPr>
                <w:sz w:val="28"/>
                <w:szCs w:val="28"/>
              </w:rPr>
              <w:t>,</w:t>
            </w:r>
          </w:p>
          <w:p w14:paraId="2ABF5480" w14:textId="7DC76571" w:rsidR="00607E16" w:rsidRPr="009F133B" w:rsidRDefault="002E09A3" w:rsidP="00160ED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>с.</w:t>
            </w:r>
            <w:r w:rsidR="003C6F31" w:rsidRPr="009F133B">
              <w:rPr>
                <w:sz w:val="28"/>
                <w:szCs w:val="28"/>
              </w:rPr>
              <w:t xml:space="preserve"> </w:t>
            </w:r>
            <w:r w:rsidRPr="009F133B">
              <w:rPr>
                <w:sz w:val="28"/>
                <w:szCs w:val="28"/>
              </w:rPr>
              <w:t>Введенское, д. 156А</w:t>
            </w:r>
          </w:p>
        </w:tc>
      </w:tr>
      <w:tr w:rsidR="00607E16" w:rsidRPr="009F133B" w14:paraId="19D05BA2" w14:textId="77777777" w:rsidTr="009B5B5F">
        <w:tc>
          <w:tcPr>
            <w:tcW w:w="851" w:type="dxa"/>
          </w:tcPr>
          <w:p w14:paraId="314CB842" w14:textId="733DB411" w:rsidR="00607E16" w:rsidRPr="009F133B" w:rsidRDefault="00607E16" w:rsidP="00160ED8">
            <w:pPr>
              <w:pStyle w:val="a7"/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14:paraId="67457E10" w14:textId="3C392A18" w:rsidR="00607E16" w:rsidRPr="009F133B" w:rsidRDefault="00607E16" w:rsidP="007E75D9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 xml:space="preserve">Муниципальное бюджетное </w:t>
            </w:r>
            <w:r w:rsidR="00816C55">
              <w:rPr>
                <w:sz w:val="28"/>
                <w:szCs w:val="28"/>
              </w:rPr>
              <w:t>учреждение культуры</w:t>
            </w:r>
            <w:r w:rsidRPr="009F133B">
              <w:rPr>
                <w:sz w:val="28"/>
                <w:szCs w:val="28"/>
              </w:rPr>
              <w:t xml:space="preserve"> </w:t>
            </w:r>
            <w:r w:rsidR="007E75D9">
              <w:rPr>
                <w:sz w:val="28"/>
                <w:szCs w:val="28"/>
              </w:rPr>
              <w:t>«</w:t>
            </w:r>
            <w:r w:rsidRPr="009F133B">
              <w:rPr>
                <w:sz w:val="28"/>
                <w:szCs w:val="28"/>
              </w:rPr>
              <w:t>Захаровский сельский Дом культуры</w:t>
            </w:r>
            <w:r w:rsidR="007E75D9">
              <w:rPr>
                <w:sz w:val="28"/>
                <w:szCs w:val="28"/>
              </w:rPr>
              <w:t>»</w:t>
            </w:r>
          </w:p>
        </w:tc>
        <w:tc>
          <w:tcPr>
            <w:tcW w:w="3969" w:type="dxa"/>
          </w:tcPr>
          <w:p w14:paraId="55D0EF43" w14:textId="6AC30FDA" w:rsidR="00BB39DA" w:rsidRPr="009F133B" w:rsidRDefault="002E09A3" w:rsidP="00160ED8">
            <w:pPr>
              <w:tabs>
                <w:tab w:val="left" w:pos="1050"/>
              </w:tabs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>Московская область,</w:t>
            </w:r>
          </w:p>
          <w:p w14:paraId="70020D97" w14:textId="751DD4B0" w:rsidR="002E09A3" w:rsidRPr="009F133B" w:rsidRDefault="002E09A3" w:rsidP="007E75D9">
            <w:pPr>
              <w:tabs>
                <w:tab w:val="left" w:pos="1050"/>
              </w:tabs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>Одинцовский г</w:t>
            </w:r>
            <w:r w:rsidR="007E75D9">
              <w:rPr>
                <w:sz w:val="28"/>
                <w:szCs w:val="28"/>
              </w:rPr>
              <w:t>ородской округ</w:t>
            </w:r>
            <w:r w:rsidRPr="009F133B">
              <w:rPr>
                <w:sz w:val="28"/>
                <w:szCs w:val="28"/>
              </w:rPr>
              <w:t>, п</w:t>
            </w:r>
            <w:r w:rsidR="003C6F31" w:rsidRPr="009F133B">
              <w:rPr>
                <w:sz w:val="28"/>
                <w:szCs w:val="28"/>
              </w:rPr>
              <w:t xml:space="preserve">. </w:t>
            </w:r>
            <w:r w:rsidRPr="009F133B">
              <w:rPr>
                <w:sz w:val="28"/>
                <w:szCs w:val="28"/>
              </w:rPr>
              <w:t>Летний Отдых, ул</w:t>
            </w:r>
            <w:r w:rsidR="00934113" w:rsidRPr="009F133B">
              <w:rPr>
                <w:sz w:val="28"/>
                <w:szCs w:val="28"/>
              </w:rPr>
              <w:t xml:space="preserve">. </w:t>
            </w:r>
            <w:r w:rsidRPr="009F133B">
              <w:rPr>
                <w:sz w:val="28"/>
                <w:szCs w:val="28"/>
              </w:rPr>
              <w:t>Зеленая,</w:t>
            </w:r>
            <w:r w:rsidR="003C6F31" w:rsidRPr="009F133B">
              <w:rPr>
                <w:sz w:val="28"/>
                <w:szCs w:val="28"/>
              </w:rPr>
              <w:t xml:space="preserve"> </w:t>
            </w:r>
            <w:r w:rsidRPr="009F133B">
              <w:rPr>
                <w:sz w:val="28"/>
                <w:szCs w:val="28"/>
              </w:rPr>
              <w:t>д</w:t>
            </w:r>
            <w:r w:rsidR="003C6F31" w:rsidRPr="009F133B">
              <w:rPr>
                <w:sz w:val="28"/>
                <w:szCs w:val="28"/>
              </w:rPr>
              <w:t>.</w:t>
            </w:r>
            <w:r w:rsidRPr="009F133B">
              <w:rPr>
                <w:sz w:val="28"/>
                <w:szCs w:val="28"/>
              </w:rPr>
              <w:t xml:space="preserve"> 9А</w:t>
            </w:r>
          </w:p>
        </w:tc>
      </w:tr>
      <w:tr w:rsidR="00607E16" w:rsidRPr="009F133B" w14:paraId="443B88C5" w14:textId="77777777" w:rsidTr="009B5B5F">
        <w:tc>
          <w:tcPr>
            <w:tcW w:w="851" w:type="dxa"/>
          </w:tcPr>
          <w:p w14:paraId="69582067" w14:textId="31BB2315" w:rsidR="00607E16" w:rsidRPr="009F133B" w:rsidRDefault="00607E16" w:rsidP="00160ED8">
            <w:pPr>
              <w:pStyle w:val="a7"/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14:paraId="74E0055A" w14:textId="76D20958" w:rsidR="00607E16" w:rsidRPr="009F133B" w:rsidRDefault="00607E16" w:rsidP="007E75D9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 xml:space="preserve">Муниципальное бюджетное </w:t>
            </w:r>
            <w:r w:rsidR="00816C55">
              <w:rPr>
                <w:sz w:val="28"/>
                <w:szCs w:val="28"/>
              </w:rPr>
              <w:t>учреждение культуры</w:t>
            </w:r>
            <w:r w:rsidRPr="009F133B">
              <w:rPr>
                <w:sz w:val="28"/>
                <w:szCs w:val="28"/>
              </w:rPr>
              <w:t xml:space="preserve"> </w:t>
            </w:r>
            <w:r w:rsidR="007E75D9">
              <w:rPr>
                <w:sz w:val="28"/>
                <w:szCs w:val="28"/>
              </w:rPr>
              <w:t>«</w:t>
            </w:r>
            <w:r w:rsidRPr="009F133B">
              <w:rPr>
                <w:sz w:val="28"/>
                <w:szCs w:val="28"/>
              </w:rPr>
              <w:t>Голицынский культурно-досуговый центр</w:t>
            </w:r>
            <w:r w:rsidR="007E75D9">
              <w:rPr>
                <w:sz w:val="28"/>
                <w:szCs w:val="28"/>
              </w:rPr>
              <w:t>»</w:t>
            </w:r>
          </w:p>
        </w:tc>
        <w:tc>
          <w:tcPr>
            <w:tcW w:w="3969" w:type="dxa"/>
          </w:tcPr>
          <w:p w14:paraId="497EFF9C" w14:textId="584405BF" w:rsidR="00BB39DA" w:rsidRPr="009F133B" w:rsidRDefault="002E09A3" w:rsidP="00160ED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>Московская область,</w:t>
            </w:r>
          </w:p>
          <w:p w14:paraId="70088F51" w14:textId="5F0B52FA" w:rsidR="006C240C" w:rsidRDefault="002E09A3" w:rsidP="00160ED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>Одинцовский г</w:t>
            </w:r>
            <w:r w:rsidR="007E75D9">
              <w:rPr>
                <w:sz w:val="28"/>
                <w:szCs w:val="28"/>
              </w:rPr>
              <w:t>ородской округ</w:t>
            </w:r>
            <w:r w:rsidRPr="009F133B">
              <w:rPr>
                <w:sz w:val="28"/>
                <w:szCs w:val="28"/>
              </w:rPr>
              <w:t>,</w:t>
            </w:r>
            <w:r w:rsidR="003C6F31" w:rsidRPr="009F133B">
              <w:rPr>
                <w:sz w:val="28"/>
                <w:szCs w:val="28"/>
              </w:rPr>
              <w:t xml:space="preserve"> </w:t>
            </w:r>
          </w:p>
          <w:p w14:paraId="6E6B0A91" w14:textId="77777777" w:rsidR="00EE7118" w:rsidRDefault="003C6F31" w:rsidP="00EE711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>г. Голицыно,</w:t>
            </w:r>
            <w:r w:rsidR="00EE7118">
              <w:rPr>
                <w:sz w:val="28"/>
                <w:szCs w:val="28"/>
              </w:rPr>
              <w:t xml:space="preserve"> </w:t>
            </w:r>
            <w:r w:rsidRPr="009F133B">
              <w:rPr>
                <w:sz w:val="28"/>
                <w:szCs w:val="28"/>
              </w:rPr>
              <w:t>ул</w:t>
            </w:r>
            <w:r w:rsidR="00BB39DA" w:rsidRPr="009F133B">
              <w:rPr>
                <w:sz w:val="28"/>
                <w:szCs w:val="28"/>
              </w:rPr>
              <w:t>.</w:t>
            </w:r>
            <w:r w:rsidRPr="009F133B">
              <w:rPr>
                <w:sz w:val="28"/>
                <w:szCs w:val="28"/>
              </w:rPr>
              <w:t xml:space="preserve"> Советская, </w:t>
            </w:r>
          </w:p>
          <w:p w14:paraId="513A4A27" w14:textId="79C75093" w:rsidR="00607E16" w:rsidRPr="009F133B" w:rsidRDefault="003C6F31" w:rsidP="00EE711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>д. 52</w:t>
            </w:r>
          </w:p>
        </w:tc>
      </w:tr>
      <w:tr w:rsidR="00607E16" w:rsidRPr="009F133B" w14:paraId="1C86C0FC" w14:textId="77777777" w:rsidTr="009B5B5F">
        <w:tc>
          <w:tcPr>
            <w:tcW w:w="851" w:type="dxa"/>
          </w:tcPr>
          <w:p w14:paraId="3AFAB5CC" w14:textId="77777777" w:rsidR="00607E16" w:rsidRPr="009F133B" w:rsidRDefault="00607E16" w:rsidP="00160ED8">
            <w:pPr>
              <w:pStyle w:val="a7"/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14:paraId="3F1D30D8" w14:textId="42F16324" w:rsidR="00607E16" w:rsidRPr="009F133B" w:rsidRDefault="00607E16" w:rsidP="00160ED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 xml:space="preserve">Муниципальное бюджетное </w:t>
            </w:r>
            <w:r w:rsidR="00816C55">
              <w:rPr>
                <w:sz w:val="28"/>
                <w:szCs w:val="28"/>
              </w:rPr>
              <w:t>учреждение культуры</w:t>
            </w:r>
            <w:r w:rsidRPr="009F133B">
              <w:rPr>
                <w:sz w:val="28"/>
                <w:szCs w:val="28"/>
              </w:rPr>
              <w:t xml:space="preserve"> Культурно-досуговый центр «Назарьевский»</w:t>
            </w:r>
          </w:p>
        </w:tc>
        <w:tc>
          <w:tcPr>
            <w:tcW w:w="3969" w:type="dxa"/>
          </w:tcPr>
          <w:p w14:paraId="308D18A4" w14:textId="615DA2EE" w:rsidR="00BB39DA" w:rsidRPr="009F133B" w:rsidRDefault="002E09A3" w:rsidP="00160ED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>Московская область,</w:t>
            </w:r>
          </w:p>
          <w:p w14:paraId="335E39D8" w14:textId="01370198" w:rsidR="00BB39DA" w:rsidRPr="009F133B" w:rsidRDefault="002E09A3" w:rsidP="00160ED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>Одинцовский г</w:t>
            </w:r>
            <w:r w:rsidR="007E75D9">
              <w:rPr>
                <w:sz w:val="28"/>
                <w:szCs w:val="28"/>
              </w:rPr>
              <w:t>ородской округ</w:t>
            </w:r>
            <w:r w:rsidRPr="009F133B">
              <w:rPr>
                <w:sz w:val="28"/>
                <w:szCs w:val="28"/>
              </w:rPr>
              <w:t>,</w:t>
            </w:r>
          </w:p>
          <w:p w14:paraId="5DE7B139" w14:textId="2FF70A98" w:rsidR="00607E16" w:rsidRPr="009F133B" w:rsidRDefault="003C6F31" w:rsidP="00160ED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>п. Назарьево, стр. 39</w:t>
            </w:r>
          </w:p>
        </w:tc>
      </w:tr>
      <w:tr w:rsidR="00607E16" w:rsidRPr="009F133B" w14:paraId="08AAC3E2" w14:textId="77777777" w:rsidTr="009B5B5F">
        <w:tc>
          <w:tcPr>
            <w:tcW w:w="851" w:type="dxa"/>
          </w:tcPr>
          <w:p w14:paraId="78A63EE3" w14:textId="77777777" w:rsidR="00607E16" w:rsidRPr="009F133B" w:rsidRDefault="00607E16" w:rsidP="00160ED8">
            <w:pPr>
              <w:pStyle w:val="a7"/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14:paraId="1CC78546" w14:textId="4175358B" w:rsidR="00607E16" w:rsidRPr="009F133B" w:rsidRDefault="00607E16" w:rsidP="00160ED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 xml:space="preserve">Муниципальное бюджетное </w:t>
            </w:r>
            <w:r w:rsidR="00816C55">
              <w:rPr>
                <w:sz w:val="28"/>
                <w:szCs w:val="28"/>
              </w:rPr>
              <w:t>учреждение культуры</w:t>
            </w:r>
            <w:r w:rsidRPr="009F133B">
              <w:rPr>
                <w:sz w:val="28"/>
                <w:szCs w:val="28"/>
              </w:rPr>
              <w:t xml:space="preserve"> Культурный центр имени Иосифа Давыдовича Кобзона</w:t>
            </w:r>
          </w:p>
        </w:tc>
        <w:tc>
          <w:tcPr>
            <w:tcW w:w="3969" w:type="dxa"/>
          </w:tcPr>
          <w:p w14:paraId="19B5661A" w14:textId="1EA70538" w:rsidR="00BB39DA" w:rsidRPr="009F133B" w:rsidRDefault="002E09A3" w:rsidP="00160ED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>Московская область,</w:t>
            </w:r>
          </w:p>
          <w:p w14:paraId="1F5C9C8F" w14:textId="209E80ED" w:rsidR="00BB39DA" w:rsidRPr="009F133B" w:rsidRDefault="002E09A3" w:rsidP="00160ED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 xml:space="preserve">Одинцовский </w:t>
            </w:r>
            <w:r w:rsidR="007E75D9">
              <w:rPr>
                <w:sz w:val="28"/>
                <w:szCs w:val="28"/>
              </w:rPr>
              <w:t>городской округ</w:t>
            </w:r>
            <w:r w:rsidRPr="009F133B">
              <w:rPr>
                <w:sz w:val="28"/>
                <w:szCs w:val="28"/>
              </w:rPr>
              <w:t>,</w:t>
            </w:r>
          </w:p>
          <w:p w14:paraId="2D509D2E" w14:textId="5F1AB9F4" w:rsidR="00607E16" w:rsidRPr="009F133B" w:rsidRDefault="003C6F31" w:rsidP="00160ED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>ул. Учительская, д. 40А</w:t>
            </w:r>
          </w:p>
        </w:tc>
      </w:tr>
      <w:tr w:rsidR="00607E16" w:rsidRPr="009F133B" w14:paraId="1561BABC" w14:textId="77777777" w:rsidTr="009B5B5F">
        <w:tc>
          <w:tcPr>
            <w:tcW w:w="851" w:type="dxa"/>
          </w:tcPr>
          <w:p w14:paraId="1A29643C" w14:textId="77777777" w:rsidR="00607E16" w:rsidRPr="009F133B" w:rsidRDefault="00607E16" w:rsidP="00160ED8">
            <w:pPr>
              <w:pStyle w:val="a7"/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14:paraId="40F70EF0" w14:textId="60392411" w:rsidR="009F133B" w:rsidRPr="009F133B" w:rsidRDefault="00607E16" w:rsidP="007E75D9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 xml:space="preserve">Муниципальное автономное </w:t>
            </w:r>
            <w:r w:rsidR="00816C55">
              <w:rPr>
                <w:sz w:val="28"/>
                <w:szCs w:val="28"/>
              </w:rPr>
              <w:t>учреждение культуры</w:t>
            </w:r>
            <w:r w:rsidRPr="009F133B">
              <w:rPr>
                <w:sz w:val="28"/>
                <w:szCs w:val="28"/>
              </w:rPr>
              <w:t xml:space="preserve"> Одинцовского городского округа Московской области Культурно-спортивный комплекс «Дом молод</w:t>
            </w:r>
            <w:r w:rsidR="000F2DCA" w:rsidRPr="009F133B">
              <w:rPr>
                <w:sz w:val="28"/>
                <w:szCs w:val="28"/>
              </w:rPr>
              <w:t>е</w:t>
            </w:r>
            <w:r w:rsidRPr="009F133B">
              <w:rPr>
                <w:sz w:val="28"/>
                <w:szCs w:val="28"/>
              </w:rPr>
              <w:t>жи»</w:t>
            </w:r>
          </w:p>
        </w:tc>
        <w:tc>
          <w:tcPr>
            <w:tcW w:w="3969" w:type="dxa"/>
          </w:tcPr>
          <w:p w14:paraId="6E5671B6" w14:textId="2EC2EA13" w:rsidR="00BB39DA" w:rsidRPr="009F133B" w:rsidRDefault="002E09A3" w:rsidP="00160ED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>Московская область,</w:t>
            </w:r>
          </w:p>
          <w:p w14:paraId="6104EF6B" w14:textId="2A2B7520" w:rsidR="00607E16" w:rsidRPr="009F133B" w:rsidRDefault="002E09A3" w:rsidP="007E75D9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>Одинцовский г</w:t>
            </w:r>
            <w:r w:rsidR="007E75D9">
              <w:rPr>
                <w:sz w:val="28"/>
                <w:szCs w:val="28"/>
              </w:rPr>
              <w:t>ородской округ</w:t>
            </w:r>
            <w:r w:rsidRPr="009F133B">
              <w:rPr>
                <w:sz w:val="28"/>
                <w:szCs w:val="28"/>
              </w:rPr>
              <w:t>,</w:t>
            </w:r>
            <w:r w:rsidR="003C6F31" w:rsidRPr="009F133B">
              <w:rPr>
                <w:sz w:val="28"/>
                <w:szCs w:val="28"/>
              </w:rPr>
              <w:t xml:space="preserve"> п. Горки-2, д. 43</w:t>
            </w:r>
          </w:p>
        </w:tc>
      </w:tr>
      <w:tr w:rsidR="00607E16" w:rsidRPr="009F133B" w14:paraId="430E4002" w14:textId="77777777" w:rsidTr="009B5B5F">
        <w:tc>
          <w:tcPr>
            <w:tcW w:w="851" w:type="dxa"/>
          </w:tcPr>
          <w:p w14:paraId="6145701F" w14:textId="77777777" w:rsidR="00607E16" w:rsidRPr="009F133B" w:rsidRDefault="00607E16" w:rsidP="00160ED8">
            <w:pPr>
              <w:pStyle w:val="a7"/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14:paraId="3FEB4D72" w14:textId="3543AB68" w:rsidR="00607E16" w:rsidRPr="009F133B" w:rsidRDefault="00607E16" w:rsidP="007E75D9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 xml:space="preserve">Муниципальное бюджетное </w:t>
            </w:r>
            <w:r w:rsidR="00816C55">
              <w:rPr>
                <w:sz w:val="28"/>
                <w:szCs w:val="28"/>
              </w:rPr>
              <w:t>учреждение культуры</w:t>
            </w:r>
            <w:r w:rsidRPr="009F133B">
              <w:rPr>
                <w:sz w:val="28"/>
                <w:szCs w:val="28"/>
              </w:rPr>
              <w:t xml:space="preserve"> Никольский Культурно-досуговый центр </w:t>
            </w:r>
            <w:r w:rsidR="007E75D9">
              <w:rPr>
                <w:sz w:val="28"/>
                <w:szCs w:val="28"/>
              </w:rPr>
              <w:t>«</w:t>
            </w:r>
            <w:r w:rsidRPr="009F133B">
              <w:rPr>
                <w:sz w:val="28"/>
                <w:szCs w:val="28"/>
              </w:rPr>
              <w:t>Пол</w:t>
            </w:r>
            <w:r w:rsidR="000F2DCA" w:rsidRPr="009F133B">
              <w:rPr>
                <w:sz w:val="28"/>
                <w:szCs w:val="28"/>
              </w:rPr>
              <w:t>е</w:t>
            </w:r>
            <w:r w:rsidRPr="009F133B">
              <w:rPr>
                <w:sz w:val="28"/>
                <w:szCs w:val="28"/>
              </w:rPr>
              <w:t>т</w:t>
            </w:r>
            <w:r w:rsidR="007E75D9">
              <w:rPr>
                <w:sz w:val="28"/>
                <w:szCs w:val="28"/>
              </w:rPr>
              <w:t>»</w:t>
            </w:r>
          </w:p>
        </w:tc>
        <w:tc>
          <w:tcPr>
            <w:tcW w:w="3969" w:type="dxa"/>
          </w:tcPr>
          <w:p w14:paraId="317C2FCD" w14:textId="069A9F17" w:rsidR="00BB39DA" w:rsidRPr="009F133B" w:rsidRDefault="002E09A3" w:rsidP="00160ED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>Московская область,</w:t>
            </w:r>
          </w:p>
          <w:p w14:paraId="0A76AF21" w14:textId="180B15DC" w:rsidR="00BB39DA" w:rsidRPr="009F133B" w:rsidRDefault="002E09A3" w:rsidP="00160ED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>Одинцовский г</w:t>
            </w:r>
            <w:r w:rsidR="007E75D9">
              <w:rPr>
                <w:sz w:val="28"/>
                <w:szCs w:val="28"/>
              </w:rPr>
              <w:t>ородской округ</w:t>
            </w:r>
            <w:r w:rsidRPr="009F133B">
              <w:rPr>
                <w:sz w:val="28"/>
                <w:szCs w:val="28"/>
              </w:rPr>
              <w:t>,</w:t>
            </w:r>
          </w:p>
          <w:p w14:paraId="7517AE08" w14:textId="09758074" w:rsidR="00BB39DA" w:rsidRPr="009F133B" w:rsidRDefault="003C6F31" w:rsidP="00160ED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>пгт. Старый Городок,</w:t>
            </w:r>
          </w:p>
          <w:p w14:paraId="4106F5BE" w14:textId="762DBFAF" w:rsidR="00607E16" w:rsidRPr="009F133B" w:rsidRDefault="003C6F31" w:rsidP="00160ED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>ул.</w:t>
            </w:r>
            <w:r w:rsidR="00934113" w:rsidRPr="009F133B">
              <w:rPr>
                <w:sz w:val="28"/>
                <w:szCs w:val="28"/>
              </w:rPr>
              <w:t xml:space="preserve"> </w:t>
            </w:r>
            <w:r w:rsidRPr="009F133B">
              <w:rPr>
                <w:sz w:val="28"/>
                <w:szCs w:val="28"/>
              </w:rPr>
              <w:t>Школьная,</w:t>
            </w:r>
            <w:r w:rsidR="00F13EE6">
              <w:rPr>
                <w:sz w:val="28"/>
                <w:szCs w:val="28"/>
              </w:rPr>
              <w:t xml:space="preserve"> </w:t>
            </w:r>
            <w:r w:rsidRPr="009F133B">
              <w:rPr>
                <w:sz w:val="28"/>
                <w:szCs w:val="28"/>
              </w:rPr>
              <w:t>д. 25</w:t>
            </w:r>
          </w:p>
        </w:tc>
      </w:tr>
      <w:tr w:rsidR="00607E16" w:rsidRPr="009F133B" w14:paraId="6865C056" w14:textId="77777777" w:rsidTr="009B5B5F">
        <w:tc>
          <w:tcPr>
            <w:tcW w:w="851" w:type="dxa"/>
          </w:tcPr>
          <w:p w14:paraId="14BA593B" w14:textId="77777777" w:rsidR="00607E16" w:rsidRPr="009F133B" w:rsidRDefault="00607E16" w:rsidP="00160ED8">
            <w:pPr>
              <w:pStyle w:val="a7"/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14:paraId="4BFDF15E" w14:textId="417B9DE1" w:rsidR="00607E16" w:rsidRPr="009F133B" w:rsidRDefault="00607E16" w:rsidP="007E75D9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 xml:space="preserve">Муниципальное бюджетное </w:t>
            </w:r>
            <w:r w:rsidR="00816C55">
              <w:rPr>
                <w:sz w:val="28"/>
                <w:szCs w:val="28"/>
              </w:rPr>
              <w:t>учреждение культуры</w:t>
            </w:r>
            <w:r w:rsidRPr="009F133B">
              <w:rPr>
                <w:sz w:val="28"/>
                <w:szCs w:val="28"/>
              </w:rPr>
              <w:t xml:space="preserve"> </w:t>
            </w:r>
            <w:r w:rsidR="007E75D9">
              <w:rPr>
                <w:sz w:val="28"/>
                <w:szCs w:val="28"/>
              </w:rPr>
              <w:t>«</w:t>
            </w:r>
            <w:r w:rsidRPr="009F133B">
              <w:rPr>
                <w:sz w:val="28"/>
                <w:szCs w:val="28"/>
              </w:rPr>
              <w:t xml:space="preserve">Одинцовский городской Дом культуры </w:t>
            </w:r>
            <w:r w:rsidR="007E75D9">
              <w:rPr>
                <w:sz w:val="28"/>
                <w:szCs w:val="28"/>
              </w:rPr>
              <w:t>«Солнечный»</w:t>
            </w:r>
          </w:p>
        </w:tc>
        <w:tc>
          <w:tcPr>
            <w:tcW w:w="3969" w:type="dxa"/>
          </w:tcPr>
          <w:p w14:paraId="454CA633" w14:textId="7BDAA8B5" w:rsidR="00BB39DA" w:rsidRPr="009F133B" w:rsidRDefault="002E09A3" w:rsidP="00160ED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>Московская область,</w:t>
            </w:r>
          </w:p>
          <w:p w14:paraId="50EEE7A8" w14:textId="77777777" w:rsidR="009F133B" w:rsidRDefault="003C6F31" w:rsidP="00160ED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 xml:space="preserve">г. Одинцово, ул. Солнечная, </w:t>
            </w:r>
          </w:p>
          <w:p w14:paraId="6821812E" w14:textId="57180E71" w:rsidR="00607E16" w:rsidRPr="009F133B" w:rsidRDefault="003C6F31" w:rsidP="00160ED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>д. 20</w:t>
            </w:r>
          </w:p>
        </w:tc>
      </w:tr>
      <w:tr w:rsidR="00607E16" w:rsidRPr="009F133B" w14:paraId="44E02A08" w14:textId="77777777" w:rsidTr="009B5B5F">
        <w:tc>
          <w:tcPr>
            <w:tcW w:w="851" w:type="dxa"/>
          </w:tcPr>
          <w:p w14:paraId="20685C98" w14:textId="77777777" w:rsidR="00607E16" w:rsidRPr="009F133B" w:rsidRDefault="00607E16" w:rsidP="00160ED8">
            <w:pPr>
              <w:pStyle w:val="a7"/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14:paraId="5EB4F78D" w14:textId="12C41F50" w:rsidR="00451935" w:rsidRPr="009F133B" w:rsidRDefault="00607E16" w:rsidP="00EE711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 xml:space="preserve">Муниципальное бюджетное </w:t>
            </w:r>
            <w:r w:rsidR="00816C55">
              <w:rPr>
                <w:sz w:val="28"/>
                <w:szCs w:val="28"/>
              </w:rPr>
              <w:t>учреждение культуры</w:t>
            </w:r>
            <w:r w:rsidRPr="009F133B">
              <w:rPr>
                <w:sz w:val="28"/>
                <w:szCs w:val="28"/>
              </w:rPr>
              <w:t xml:space="preserve"> Культурно-досуговый центр </w:t>
            </w:r>
            <w:r w:rsidR="00EE7118">
              <w:rPr>
                <w:sz w:val="28"/>
                <w:szCs w:val="28"/>
              </w:rPr>
              <w:t>«</w:t>
            </w:r>
            <w:r w:rsidRPr="009F133B">
              <w:rPr>
                <w:sz w:val="28"/>
                <w:szCs w:val="28"/>
              </w:rPr>
              <w:t>Заречье</w:t>
            </w:r>
            <w:r w:rsidR="00EE7118">
              <w:rPr>
                <w:sz w:val="28"/>
                <w:szCs w:val="28"/>
              </w:rPr>
              <w:t>»</w:t>
            </w:r>
          </w:p>
        </w:tc>
        <w:tc>
          <w:tcPr>
            <w:tcW w:w="3969" w:type="dxa"/>
          </w:tcPr>
          <w:p w14:paraId="1014802B" w14:textId="73034917" w:rsidR="00BB39DA" w:rsidRPr="009F133B" w:rsidRDefault="002E09A3" w:rsidP="00160ED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>Московская область,</w:t>
            </w:r>
          </w:p>
          <w:p w14:paraId="0BAE1B29" w14:textId="5757D90D" w:rsidR="00BB39DA" w:rsidRPr="009F133B" w:rsidRDefault="002E09A3" w:rsidP="00160ED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>Одинцовский г</w:t>
            </w:r>
            <w:r w:rsidR="007E75D9">
              <w:rPr>
                <w:sz w:val="28"/>
                <w:szCs w:val="28"/>
              </w:rPr>
              <w:t>ородской округ</w:t>
            </w:r>
            <w:r w:rsidRPr="009F133B">
              <w:rPr>
                <w:sz w:val="28"/>
                <w:szCs w:val="28"/>
              </w:rPr>
              <w:t>,</w:t>
            </w:r>
          </w:p>
          <w:p w14:paraId="5F89CF3C" w14:textId="7C097B17" w:rsidR="00607E16" w:rsidRPr="009F133B" w:rsidRDefault="003C6F31" w:rsidP="00EE711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>пгт. Заречье, ул. Заречная, д. 2</w:t>
            </w:r>
          </w:p>
        </w:tc>
      </w:tr>
      <w:tr w:rsidR="00607E16" w:rsidRPr="009F133B" w14:paraId="763BD560" w14:textId="77777777" w:rsidTr="009B5B5F">
        <w:tc>
          <w:tcPr>
            <w:tcW w:w="851" w:type="dxa"/>
          </w:tcPr>
          <w:p w14:paraId="54E9DB89" w14:textId="77777777" w:rsidR="00607E16" w:rsidRPr="009F133B" w:rsidRDefault="00607E16" w:rsidP="00160ED8">
            <w:pPr>
              <w:pStyle w:val="a7"/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14:paraId="2A97F614" w14:textId="76B19B5A" w:rsidR="00607E16" w:rsidRPr="009F133B" w:rsidRDefault="00607E16" w:rsidP="00EE711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 xml:space="preserve">Муниципальное автономное </w:t>
            </w:r>
            <w:r w:rsidR="00816C55">
              <w:rPr>
                <w:sz w:val="28"/>
                <w:szCs w:val="28"/>
              </w:rPr>
              <w:t>учреждение культуры</w:t>
            </w:r>
            <w:r w:rsidRPr="009F133B">
              <w:rPr>
                <w:sz w:val="28"/>
                <w:szCs w:val="28"/>
              </w:rPr>
              <w:t xml:space="preserve"> </w:t>
            </w:r>
            <w:r w:rsidR="00EE7118">
              <w:rPr>
                <w:sz w:val="28"/>
                <w:szCs w:val="28"/>
              </w:rPr>
              <w:t>«</w:t>
            </w:r>
            <w:r w:rsidRPr="009F133B">
              <w:rPr>
                <w:sz w:val="28"/>
                <w:szCs w:val="28"/>
              </w:rPr>
              <w:t xml:space="preserve">Центр культуры и творчества </w:t>
            </w:r>
            <w:r w:rsidR="00EE7118">
              <w:rPr>
                <w:sz w:val="28"/>
                <w:szCs w:val="28"/>
              </w:rPr>
              <w:t>–</w:t>
            </w:r>
            <w:r w:rsidRPr="009F133B">
              <w:rPr>
                <w:sz w:val="28"/>
                <w:szCs w:val="28"/>
              </w:rPr>
              <w:t xml:space="preserve"> Кубинка</w:t>
            </w:r>
            <w:r w:rsidR="00EE7118">
              <w:rPr>
                <w:sz w:val="28"/>
                <w:szCs w:val="28"/>
              </w:rPr>
              <w:t>»</w:t>
            </w:r>
          </w:p>
        </w:tc>
        <w:tc>
          <w:tcPr>
            <w:tcW w:w="3969" w:type="dxa"/>
          </w:tcPr>
          <w:p w14:paraId="1A96D74E" w14:textId="0F424026" w:rsidR="00BB39DA" w:rsidRPr="009F133B" w:rsidRDefault="002E09A3" w:rsidP="00160ED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>Московская область,</w:t>
            </w:r>
          </w:p>
          <w:p w14:paraId="36FDCD95" w14:textId="570ACA10" w:rsidR="00BB39DA" w:rsidRPr="009F133B" w:rsidRDefault="002E09A3" w:rsidP="00160ED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>Одинцовский г</w:t>
            </w:r>
            <w:r w:rsidR="00EE7118">
              <w:rPr>
                <w:sz w:val="28"/>
                <w:szCs w:val="28"/>
              </w:rPr>
              <w:t>ородской округ</w:t>
            </w:r>
            <w:r w:rsidRPr="009F133B">
              <w:rPr>
                <w:sz w:val="28"/>
                <w:szCs w:val="28"/>
              </w:rPr>
              <w:t>,</w:t>
            </w:r>
          </w:p>
          <w:p w14:paraId="33193CD7" w14:textId="77777777" w:rsidR="006C240C" w:rsidRDefault="003C6F31" w:rsidP="00160ED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 xml:space="preserve">г. Кубинка, </w:t>
            </w:r>
          </w:p>
          <w:p w14:paraId="22C838E8" w14:textId="56270C8C" w:rsidR="00607E16" w:rsidRPr="009F133B" w:rsidRDefault="003C6F31" w:rsidP="00160ED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>городок Кубинка-8, д. 25</w:t>
            </w:r>
          </w:p>
        </w:tc>
      </w:tr>
      <w:tr w:rsidR="00607E16" w:rsidRPr="009F133B" w14:paraId="459BAD13" w14:textId="77777777" w:rsidTr="009B5B5F">
        <w:tc>
          <w:tcPr>
            <w:tcW w:w="851" w:type="dxa"/>
          </w:tcPr>
          <w:p w14:paraId="351694A1" w14:textId="77777777" w:rsidR="00607E16" w:rsidRPr="009F133B" w:rsidRDefault="00607E16" w:rsidP="00160ED8">
            <w:pPr>
              <w:pStyle w:val="a7"/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14:paraId="3E50B5F0" w14:textId="52219593" w:rsidR="009F222B" w:rsidRPr="009F133B" w:rsidRDefault="00607E16" w:rsidP="00EE711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 xml:space="preserve">Муниципальное автономное </w:t>
            </w:r>
            <w:r w:rsidR="00816C55">
              <w:rPr>
                <w:sz w:val="28"/>
                <w:szCs w:val="28"/>
              </w:rPr>
              <w:t>учреждение культуры</w:t>
            </w:r>
            <w:r w:rsidRPr="009F133B">
              <w:rPr>
                <w:sz w:val="28"/>
                <w:szCs w:val="28"/>
              </w:rPr>
              <w:t xml:space="preserve"> Одинцовского городского округа Московской области Культурно-досуговый центр </w:t>
            </w:r>
            <w:r w:rsidR="00EE7118">
              <w:rPr>
                <w:sz w:val="28"/>
                <w:szCs w:val="28"/>
              </w:rPr>
              <w:t>«</w:t>
            </w:r>
            <w:r w:rsidRPr="009F133B">
              <w:rPr>
                <w:sz w:val="28"/>
                <w:szCs w:val="28"/>
              </w:rPr>
              <w:t>МаксимуМ</w:t>
            </w:r>
            <w:r w:rsidR="00EE7118">
              <w:rPr>
                <w:sz w:val="28"/>
                <w:szCs w:val="28"/>
              </w:rPr>
              <w:t>»</w:t>
            </w:r>
          </w:p>
        </w:tc>
        <w:tc>
          <w:tcPr>
            <w:tcW w:w="3969" w:type="dxa"/>
          </w:tcPr>
          <w:p w14:paraId="2DDF2571" w14:textId="52501293" w:rsidR="00BB39DA" w:rsidRPr="009F133B" w:rsidRDefault="002E09A3" w:rsidP="00160ED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>Московская область,</w:t>
            </w:r>
          </w:p>
          <w:p w14:paraId="7F7C133C" w14:textId="5416A62B" w:rsidR="00BB39DA" w:rsidRPr="009F133B" w:rsidRDefault="002E09A3" w:rsidP="00160ED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>Одинцовский г</w:t>
            </w:r>
            <w:r w:rsidR="00EE7118">
              <w:rPr>
                <w:sz w:val="28"/>
                <w:szCs w:val="28"/>
              </w:rPr>
              <w:t>ородской округ</w:t>
            </w:r>
            <w:r w:rsidRPr="009F133B">
              <w:rPr>
                <w:sz w:val="28"/>
                <w:szCs w:val="28"/>
              </w:rPr>
              <w:t>,</w:t>
            </w:r>
            <w:r w:rsidR="00BB39DA" w:rsidRPr="009F133B">
              <w:rPr>
                <w:sz w:val="28"/>
                <w:szCs w:val="28"/>
              </w:rPr>
              <w:t xml:space="preserve"> </w:t>
            </w:r>
          </w:p>
          <w:p w14:paraId="1A1CBA9F" w14:textId="67766B94" w:rsidR="00BB39DA" w:rsidRPr="009F133B" w:rsidRDefault="003C6F31" w:rsidP="00160ED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 xml:space="preserve">пгт. </w:t>
            </w:r>
            <w:proofErr w:type="spellStart"/>
            <w:r w:rsidRPr="009F133B">
              <w:rPr>
                <w:sz w:val="28"/>
                <w:szCs w:val="28"/>
              </w:rPr>
              <w:t>Новоивановское</w:t>
            </w:r>
            <w:proofErr w:type="spellEnd"/>
            <w:r w:rsidRPr="009F133B">
              <w:rPr>
                <w:sz w:val="28"/>
                <w:szCs w:val="28"/>
              </w:rPr>
              <w:t>,</w:t>
            </w:r>
          </w:p>
          <w:p w14:paraId="39607CAC" w14:textId="019A5E35" w:rsidR="00607E16" w:rsidRPr="009F133B" w:rsidRDefault="003C6F31" w:rsidP="00160ED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>ул. Агрохимиков, д. 2</w:t>
            </w:r>
          </w:p>
        </w:tc>
      </w:tr>
      <w:tr w:rsidR="00607E16" w:rsidRPr="009F133B" w14:paraId="353E27F9" w14:textId="77777777" w:rsidTr="009B5B5F">
        <w:tc>
          <w:tcPr>
            <w:tcW w:w="851" w:type="dxa"/>
          </w:tcPr>
          <w:p w14:paraId="0E09F86B" w14:textId="77777777" w:rsidR="00607E16" w:rsidRPr="009F133B" w:rsidRDefault="00607E16" w:rsidP="00160ED8">
            <w:pPr>
              <w:pStyle w:val="a7"/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14:paraId="2F8BD433" w14:textId="726D182C" w:rsidR="00607E16" w:rsidRPr="009F133B" w:rsidRDefault="00607E16" w:rsidP="00EE711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 xml:space="preserve">Муниципальное бюджетное </w:t>
            </w:r>
            <w:r w:rsidR="00816C55">
              <w:rPr>
                <w:sz w:val="28"/>
                <w:szCs w:val="28"/>
              </w:rPr>
              <w:t>учреждение культуры</w:t>
            </w:r>
            <w:r w:rsidRPr="009F133B">
              <w:rPr>
                <w:sz w:val="28"/>
                <w:szCs w:val="28"/>
              </w:rPr>
              <w:t xml:space="preserve"> Кубинский культурно-досуговый центр </w:t>
            </w:r>
            <w:r w:rsidR="00EE7118">
              <w:rPr>
                <w:sz w:val="28"/>
                <w:szCs w:val="28"/>
              </w:rPr>
              <w:t>«</w:t>
            </w:r>
            <w:r w:rsidRPr="009F133B">
              <w:rPr>
                <w:sz w:val="28"/>
                <w:szCs w:val="28"/>
              </w:rPr>
              <w:t>Истина</w:t>
            </w:r>
            <w:r w:rsidR="00EE7118">
              <w:rPr>
                <w:sz w:val="28"/>
                <w:szCs w:val="28"/>
              </w:rPr>
              <w:t>»</w:t>
            </w:r>
          </w:p>
        </w:tc>
        <w:tc>
          <w:tcPr>
            <w:tcW w:w="3969" w:type="dxa"/>
          </w:tcPr>
          <w:p w14:paraId="637DE5B5" w14:textId="253F6847" w:rsidR="00BB39DA" w:rsidRPr="009F133B" w:rsidRDefault="002E09A3" w:rsidP="00160ED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>Московская область,</w:t>
            </w:r>
          </w:p>
          <w:p w14:paraId="22586C44" w14:textId="5CD570D4" w:rsidR="00607E16" w:rsidRPr="009F133B" w:rsidRDefault="002E09A3" w:rsidP="00DA0D51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>Одинцовский г</w:t>
            </w:r>
            <w:r w:rsidR="00EE7118">
              <w:rPr>
                <w:sz w:val="28"/>
                <w:szCs w:val="28"/>
              </w:rPr>
              <w:t>ородской округ</w:t>
            </w:r>
            <w:r w:rsidRPr="009F133B">
              <w:rPr>
                <w:sz w:val="28"/>
                <w:szCs w:val="28"/>
              </w:rPr>
              <w:t>,</w:t>
            </w:r>
            <w:r w:rsidR="00BB39DA" w:rsidRPr="009F133B">
              <w:rPr>
                <w:sz w:val="28"/>
                <w:szCs w:val="28"/>
              </w:rPr>
              <w:t xml:space="preserve"> </w:t>
            </w:r>
            <w:r w:rsidR="003C6F31" w:rsidRPr="009F133B">
              <w:rPr>
                <w:sz w:val="28"/>
                <w:szCs w:val="28"/>
              </w:rPr>
              <w:t>д. Акулово,</w:t>
            </w:r>
            <w:r w:rsidR="00DA0D51">
              <w:rPr>
                <w:sz w:val="28"/>
                <w:szCs w:val="28"/>
              </w:rPr>
              <w:t xml:space="preserve"> </w:t>
            </w:r>
            <w:r w:rsidR="003C6F31" w:rsidRPr="009F133B">
              <w:rPr>
                <w:sz w:val="28"/>
                <w:szCs w:val="28"/>
              </w:rPr>
              <w:t>ул. городок Кубинка-10, стр. 25</w:t>
            </w:r>
          </w:p>
        </w:tc>
      </w:tr>
      <w:tr w:rsidR="00607E16" w:rsidRPr="009F133B" w14:paraId="575C3333" w14:textId="77777777" w:rsidTr="009B5B5F">
        <w:tc>
          <w:tcPr>
            <w:tcW w:w="851" w:type="dxa"/>
          </w:tcPr>
          <w:p w14:paraId="1F9852FF" w14:textId="77777777" w:rsidR="00607E16" w:rsidRPr="009F133B" w:rsidRDefault="00607E16" w:rsidP="00160ED8">
            <w:pPr>
              <w:pStyle w:val="a7"/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14:paraId="31B4C6EC" w14:textId="5809D888" w:rsidR="00607E16" w:rsidRPr="009F133B" w:rsidRDefault="002E09A3" w:rsidP="00DA0D51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 xml:space="preserve">Муниципальное бюджетное </w:t>
            </w:r>
            <w:r w:rsidR="00816C55">
              <w:rPr>
                <w:sz w:val="28"/>
                <w:szCs w:val="28"/>
              </w:rPr>
              <w:t>учреждение культуры</w:t>
            </w:r>
            <w:r w:rsidRPr="009F133B">
              <w:rPr>
                <w:sz w:val="28"/>
                <w:szCs w:val="28"/>
              </w:rPr>
              <w:t xml:space="preserve"> Культурно-досуговый центр </w:t>
            </w:r>
            <w:r w:rsidR="00DA0D51">
              <w:rPr>
                <w:sz w:val="28"/>
                <w:szCs w:val="28"/>
              </w:rPr>
              <w:t>«</w:t>
            </w:r>
            <w:r w:rsidRPr="009F133B">
              <w:rPr>
                <w:sz w:val="28"/>
                <w:szCs w:val="28"/>
              </w:rPr>
              <w:t>Барвиха</w:t>
            </w:r>
            <w:r w:rsidR="00DA0D51">
              <w:rPr>
                <w:sz w:val="28"/>
                <w:szCs w:val="28"/>
              </w:rPr>
              <w:t>»</w:t>
            </w:r>
          </w:p>
        </w:tc>
        <w:tc>
          <w:tcPr>
            <w:tcW w:w="3969" w:type="dxa"/>
          </w:tcPr>
          <w:p w14:paraId="7B3C73F4" w14:textId="7832569B" w:rsidR="00BB39DA" w:rsidRPr="009F133B" w:rsidRDefault="002E09A3" w:rsidP="00160ED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>Московская область,</w:t>
            </w:r>
          </w:p>
          <w:p w14:paraId="7F400DBE" w14:textId="79742A5C" w:rsidR="00607E16" w:rsidRPr="009F133B" w:rsidRDefault="002E09A3" w:rsidP="00DA0D51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>Одинцовский г</w:t>
            </w:r>
            <w:r w:rsidR="00DA0D51">
              <w:rPr>
                <w:sz w:val="28"/>
                <w:szCs w:val="28"/>
              </w:rPr>
              <w:t>ородской округ</w:t>
            </w:r>
            <w:r w:rsidRPr="009F133B">
              <w:rPr>
                <w:sz w:val="28"/>
                <w:szCs w:val="28"/>
              </w:rPr>
              <w:t>,</w:t>
            </w:r>
            <w:r w:rsidR="003C6F31" w:rsidRPr="009F133B">
              <w:rPr>
                <w:sz w:val="28"/>
                <w:szCs w:val="28"/>
              </w:rPr>
              <w:t xml:space="preserve"> п. Барвиха, д. 39</w:t>
            </w:r>
          </w:p>
        </w:tc>
      </w:tr>
      <w:tr w:rsidR="002E09A3" w:rsidRPr="009F133B" w14:paraId="0D2C1C79" w14:textId="77777777" w:rsidTr="009B5B5F">
        <w:tc>
          <w:tcPr>
            <w:tcW w:w="851" w:type="dxa"/>
          </w:tcPr>
          <w:p w14:paraId="469E3A00" w14:textId="77777777" w:rsidR="002E09A3" w:rsidRPr="009F133B" w:rsidRDefault="002E09A3" w:rsidP="00160ED8">
            <w:pPr>
              <w:pStyle w:val="a7"/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14:paraId="3F23D97B" w14:textId="229435AF" w:rsidR="002E09A3" w:rsidRPr="009F133B" w:rsidRDefault="002E09A3" w:rsidP="00DA0D51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 xml:space="preserve">Муниципальное бюджетное </w:t>
            </w:r>
            <w:r w:rsidR="00816C55">
              <w:rPr>
                <w:sz w:val="28"/>
                <w:szCs w:val="28"/>
              </w:rPr>
              <w:t>учреждение культуры</w:t>
            </w:r>
            <w:r w:rsidRPr="009F133B">
              <w:rPr>
                <w:sz w:val="28"/>
                <w:szCs w:val="28"/>
              </w:rPr>
              <w:t xml:space="preserve"> </w:t>
            </w:r>
            <w:r w:rsidR="00DA0D51">
              <w:rPr>
                <w:sz w:val="28"/>
                <w:szCs w:val="28"/>
              </w:rPr>
              <w:t>«</w:t>
            </w:r>
            <w:r w:rsidRPr="009F133B">
              <w:rPr>
                <w:sz w:val="28"/>
                <w:szCs w:val="28"/>
              </w:rPr>
              <w:t xml:space="preserve">Сельский Дом культуры </w:t>
            </w:r>
            <w:r w:rsidR="00DA0D51">
              <w:rPr>
                <w:sz w:val="28"/>
                <w:szCs w:val="28"/>
              </w:rPr>
              <w:t>«</w:t>
            </w:r>
            <w:r w:rsidRPr="009F133B">
              <w:rPr>
                <w:sz w:val="28"/>
                <w:szCs w:val="28"/>
              </w:rPr>
              <w:t>Горки-10</w:t>
            </w:r>
            <w:r w:rsidR="00DA0D51">
              <w:rPr>
                <w:sz w:val="28"/>
                <w:szCs w:val="28"/>
              </w:rPr>
              <w:t>»</w:t>
            </w:r>
          </w:p>
        </w:tc>
        <w:tc>
          <w:tcPr>
            <w:tcW w:w="3969" w:type="dxa"/>
          </w:tcPr>
          <w:p w14:paraId="055C68B5" w14:textId="3E316FD2" w:rsidR="00BB39DA" w:rsidRPr="009F133B" w:rsidRDefault="002E09A3" w:rsidP="00160ED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>Московская область,</w:t>
            </w:r>
          </w:p>
          <w:p w14:paraId="5D5B2876" w14:textId="53C2AD52" w:rsidR="002E09A3" w:rsidRPr="009F133B" w:rsidRDefault="002E09A3" w:rsidP="00DA0D51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>Одинцовский г</w:t>
            </w:r>
            <w:r w:rsidR="00DA0D51">
              <w:rPr>
                <w:sz w:val="28"/>
                <w:szCs w:val="28"/>
              </w:rPr>
              <w:t>ородской округ</w:t>
            </w:r>
            <w:r w:rsidRPr="009F133B">
              <w:rPr>
                <w:sz w:val="28"/>
                <w:szCs w:val="28"/>
              </w:rPr>
              <w:t>,</w:t>
            </w:r>
            <w:r w:rsidR="003C6F31" w:rsidRPr="009F133B">
              <w:rPr>
                <w:sz w:val="28"/>
                <w:szCs w:val="28"/>
              </w:rPr>
              <w:t xml:space="preserve"> п. Горки-10, д. 25А</w:t>
            </w:r>
          </w:p>
        </w:tc>
      </w:tr>
      <w:tr w:rsidR="002E09A3" w:rsidRPr="009F133B" w14:paraId="5A73E256" w14:textId="77777777" w:rsidTr="009B5B5F">
        <w:trPr>
          <w:trHeight w:val="1342"/>
        </w:trPr>
        <w:tc>
          <w:tcPr>
            <w:tcW w:w="851" w:type="dxa"/>
          </w:tcPr>
          <w:p w14:paraId="39CDFEA7" w14:textId="77777777" w:rsidR="002E09A3" w:rsidRPr="009F133B" w:rsidRDefault="002E09A3" w:rsidP="00160ED8">
            <w:pPr>
              <w:pStyle w:val="a7"/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14:paraId="2EAF2DC7" w14:textId="5417DED7" w:rsidR="002E09A3" w:rsidRPr="009F133B" w:rsidRDefault="002E09A3" w:rsidP="00160ED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 xml:space="preserve">Муниципальное бюджетное </w:t>
            </w:r>
            <w:r w:rsidR="00816C55">
              <w:rPr>
                <w:sz w:val="28"/>
                <w:szCs w:val="28"/>
              </w:rPr>
              <w:t>учреждение культуры</w:t>
            </w:r>
            <w:r w:rsidRPr="009F133B">
              <w:rPr>
                <w:sz w:val="28"/>
                <w:szCs w:val="28"/>
              </w:rPr>
              <w:t xml:space="preserve"> «Библиотечно-информационный и методический центр Одинцовского городского округа»</w:t>
            </w:r>
          </w:p>
        </w:tc>
        <w:tc>
          <w:tcPr>
            <w:tcW w:w="3969" w:type="dxa"/>
          </w:tcPr>
          <w:p w14:paraId="6643AE7A" w14:textId="099B9A58" w:rsidR="00BB39DA" w:rsidRPr="009F133B" w:rsidRDefault="002E09A3" w:rsidP="00160ED8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>Московская область,</w:t>
            </w:r>
          </w:p>
          <w:p w14:paraId="183666F3" w14:textId="77777777" w:rsidR="00DA0D51" w:rsidRDefault="003C6F31" w:rsidP="00DA0D51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>г. Одинцово,</w:t>
            </w:r>
            <w:r w:rsidR="00DA0D51">
              <w:rPr>
                <w:sz w:val="28"/>
                <w:szCs w:val="28"/>
              </w:rPr>
              <w:t xml:space="preserve"> </w:t>
            </w:r>
            <w:r w:rsidRPr="009F133B">
              <w:rPr>
                <w:sz w:val="28"/>
                <w:szCs w:val="28"/>
              </w:rPr>
              <w:t xml:space="preserve">ул. Вокзальная, </w:t>
            </w:r>
          </w:p>
          <w:p w14:paraId="117BEE5B" w14:textId="61A52983" w:rsidR="002E09A3" w:rsidRPr="009F133B" w:rsidRDefault="003C6F31" w:rsidP="00DA0D51">
            <w:pPr>
              <w:rPr>
                <w:sz w:val="28"/>
                <w:szCs w:val="28"/>
              </w:rPr>
            </w:pPr>
            <w:r w:rsidRPr="009F133B">
              <w:rPr>
                <w:sz w:val="28"/>
                <w:szCs w:val="28"/>
              </w:rPr>
              <w:t>д. 51</w:t>
            </w:r>
          </w:p>
        </w:tc>
      </w:tr>
    </w:tbl>
    <w:p w14:paraId="2290A266" w14:textId="77777777" w:rsidR="000E240D" w:rsidRPr="009F133B" w:rsidRDefault="000E240D" w:rsidP="00160ED8">
      <w:pPr>
        <w:pStyle w:val="a3"/>
        <w:tabs>
          <w:tab w:val="left" w:pos="567"/>
        </w:tabs>
        <w:spacing w:beforeLines="100" w:before="240" w:afterLines="100" w:after="240"/>
        <w:ind w:right="-29"/>
        <w:rPr>
          <w:sz w:val="28"/>
          <w:szCs w:val="28"/>
        </w:rPr>
      </w:pPr>
    </w:p>
    <w:sectPr w:rsidR="000E240D" w:rsidRPr="009F133B" w:rsidSect="00F35707">
      <w:headerReference w:type="default" r:id="rId8"/>
      <w:pgSz w:w="12161" w:h="17019"/>
      <w:pgMar w:top="1134" w:right="850" w:bottom="1134" w:left="1418" w:header="720" w:footer="720" w:gutter="0"/>
      <w:cols w:space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92563" w14:textId="77777777" w:rsidR="00DF6EA6" w:rsidRDefault="00DF6EA6">
      <w:r>
        <w:separator/>
      </w:r>
    </w:p>
  </w:endnote>
  <w:endnote w:type="continuationSeparator" w:id="0">
    <w:p w14:paraId="482507DC" w14:textId="77777777" w:rsidR="00DF6EA6" w:rsidRDefault="00DF6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FB4A7" w14:textId="77777777" w:rsidR="00DF6EA6" w:rsidRDefault="00DF6EA6">
      <w:r>
        <w:separator/>
      </w:r>
    </w:p>
  </w:footnote>
  <w:footnote w:type="continuationSeparator" w:id="0">
    <w:p w14:paraId="45D8FED4" w14:textId="77777777" w:rsidR="00DF6EA6" w:rsidRDefault="00DF6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4ED9F" w14:textId="77777777" w:rsidR="00EE7118" w:rsidRDefault="00EE7118">
    <w:pPr>
      <w:pStyle w:val="a3"/>
      <w:spacing w:line="14" w:lineRule="auto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B446346"/>
    <w:multiLevelType w:val="multilevel"/>
    <w:tmpl w:val="E9588888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425"/>
      </w:pPr>
      <w:rPr>
        <w:rFonts w:hint="default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4C196E"/>
    <w:multiLevelType w:val="hybridMultilevel"/>
    <w:tmpl w:val="AB80C5E2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BD179DA"/>
    <w:multiLevelType w:val="hybridMultilevel"/>
    <w:tmpl w:val="853CB08A"/>
    <w:lvl w:ilvl="0" w:tplc="CADC18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EBC741A"/>
    <w:multiLevelType w:val="hybridMultilevel"/>
    <w:tmpl w:val="A25C4E18"/>
    <w:lvl w:ilvl="0" w:tplc="E20ED79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F66C6F"/>
    <w:multiLevelType w:val="hybridMultilevel"/>
    <w:tmpl w:val="570CB78E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6625D50"/>
    <w:multiLevelType w:val="multilevel"/>
    <w:tmpl w:val="16625D5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200FE"/>
    <w:multiLevelType w:val="hybridMultilevel"/>
    <w:tmpl w:val="96D8539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31153DEC"/>
    <w:multiLevelType w:val="multilevel"/>
    <w:tmpl w:val="31153DE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115627"/>
    <w:multiLevelType w:val="hybridMultilevel"/>
    <w:tmpl w:val="F8628BD2"/>
    <w:lvl w:ilvl="0" w:tplc="A1801708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41F0632F"/>
    <w:multiLevelType w:val="multilevel"/>
    <w:tmpl w:val="C6068248"/>
    <w:lvl w:ilvl="0">
      <w:start w:val="47"/>
      <w:numFmt w:val="decimal"/>
      <w:lvlText w:val="%1."/>
      <w:lvlJc w:val="left"/>
      <w:pPr>
        <w:ind w:left="4328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03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75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47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19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91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6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35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073" w:hanging="180"/>
      </w:pPr>
      <w:rPr>
        <w:rFonts w:hint="default"/>
      </w:rPr>
    </w:lvl>
  </w:abstractNum>
  <w:abstractNum w:abstractNumId="10" w15:restartNumberingAfterBreak="0">
    <w:nsid w:val="432113A5"/>
    <w:multiLevelType w:val="hybridMultilevel"/>
    <w:tmpl w:val="5C78DB80"/>
    <w:lvl w:ilvl="0" w:tplc="7F927942">
      <w:start w:val="4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7443E05"/>
    <w:multiLevelType w:val="multilevel"/>
    <w:tmpl w:val="47443E05"/>
    <w:lvl w:ilvl="0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B86B95"/>
    <w:multiLevelType w:val="multilevel"/>
    <w:tmpl w:val="5FB86B95"/>
    <w:lvl w:ilvl="0">
      <w:start w:val="28"/>
      <w:numFmt w:val="decimal"/>
      <w:lvlText w:val="%1."/>
      <w:lvlJc w:val="left"/>
      <w:pPr>
        <w:ind w:left="517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67CE0B73"/>
    <w:multiLevelType w:val="hybridMultilevel"/>
    <w:tmpl w:val="E1121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EF2D3E"/>
    <w:multiLevelType w:val="hybridMultilevel"/>
    <w:tmpl w:val="9BC4268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700707C0"/>
    <w:multiLevelType w:val="hybridMultilevel"/>
    <w:tmpl w:val="0C404E7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23141325">
    <w:abstractNumId w:val="0"/>
  </w:num>
  <w:num w:numId="2" w16cid:durableId="95256209">
    <w:abstractNumId w:val="7"/>
  </w:num>
  <w:num w:numId="3" w16cid:durableId="140581030">
    <w:abstractNumId w:val="5"/>
  </w:num>
  <w:num w:numId="4" w16cid:durableId="1319846751">
    <w:abstractNumId w:val="12"/>
  </w:num>
  <w:num w:numId="5" w16cid:durableId="208734266">
    <w:abstractNumId w:val="11"/>
  </w:num>
  <w:num w:numId="6" w16cid:durableId="941495001">
    <w:abstractNumId w:val="9"/>
  </w:num>
  <w:num w:numId="7" w16cid:durableId="792090398">
    <w:abstractNumId w:val="13"/>
  </w:num>
  <w:num w:numId="8" w16cid:durableId="682779439">
    <w:abstractNumId w:val="15"/>
  </w:num>
  <w:num w:numId="9" w16cid:durableId="1641692441">
    <w:abstractNumId w:val="6"/>
  </w:num>
  <w:num w:numId="10" w16cid:durableId="148447177">
    <w:abstractNumId w:val="3"/>
  </w:num>
  <w:num w:numId="11" w16cid:durableId="1424260292">
    <w:abstractNumId w:val="8"/>
  </w:num>
  <w:num w:numId="12" w16cid:durableId="388960438">
    <w:abstractNumId w:val="10"/>
  </w:num>
  <w:num w:numId="13" w16cid:durableId="803812645">
    <w:abstractNumId w:val="1"/>
  </w:num>
  <w:num w:numId="14" w16cid:durableId="656038631">
    <w:abstractNumId w:val="4"/>
  </w:num>
  <w:num w:numId="15" w16cid:durableId="1070881486">
    <w:abstractNumId w:val="2"/>
  </w:num>
  <w:num w:numId="16" w16cid:durableId="18333253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746"/>
    <w:rsid w:val="000051BE"/>
    <w:rsid w:val="00023699"/>
    <w:rsid w:val="00041539"/>
    <w:rsid w:val="000432D2"/>
    <w:rsid w:val="000544B3"/>
    <w:rsid w:val="00084CAE"/>
    <w:rsid w:val="00090C65"/>
    <w:rsid w:val="0009228F"/>
    <w:rsid w:val="000D2B09"/>
    <w:rsid w:val="000D7FFB"/>
    <w:rsid w:val="000E240D"/>
    <w:rsid w:val="000F232A"/>
    <w:rsid w:val="000F2DCA"/>
    <w:rsid w:val="000F3B29"/>
    <w:rsid w:val="000F5EB8"/>
    <w:rsid w:val="000F7DD1"/>
    <w:rsid w:val="000F7EA9"/>
    <w:rsid w:val="00107230"/>
    <w:rsid w:val="00125B8C"/>
    <w:rsid w:val="0013545E"/>
    <w:rsid w:val="00143E1B"/>
    <w:rsid w:val="001509DD"/>
    <w:rsid w:val="00160ED8"/>
    <w:rsid w:val="00183735"/>
    <w:rsid w:val="001A2D95"/>
    <w:rsid w:val="001B2808"/>
    <w:rsid w:val="001B6AF8"/>
    <w:rsid w:val="001D4033"/>
    <w:rsid w:val="001F7AD2"/>
    <w:rsid w:val="00200A02"/>
    <w:rsid w:val="002244E6"/>
    <w:rsid w:val="00235197"/>
    <w:rsid w:val="00253BF6"/>
    <w:rsid w:val="002540E1"/>
    <w:rsid w:val="00265078"/>
    <w:rsid w:val="00267570"/>
    <w:rsid w:val="00280F83"/>
    <w:rsid w:val="00282FE5"/>
    <w:rsid w:val="0028501B"/>
    <w:rsid w:val="002B2E69"/>
    <w:rsid w:val="002D2E6F"/>
    <w:rsid w:val="002E09A3"/>
    <w:rsid w:val="003158E7"/>
    <w:rsid w:val="003179F8"/>
    <w:rsid w:val="003225A0"/>
    <w:rsid w:val="00331496"/>
    <w:rsid w:val="00351195"/>
    <w:rsid w:val="00370B99"/>
    <w:rsid w:val="00380C82"/>
    <w:rsid w:val="003C2E00"/>
    <w:rsid w:val="003C6F31"/>
    <w:rsid w:val="00403E21"/>
    <w:rsid w:val="00416109"/>
    <w:rsid w:val="0042279E"/>
    <w:rsid w:val="00435169"/>
    <w:rsid w:val="00451935"/>
    <w:rsid w:val="00460D6D"/>
    <w:rsid w:val="004724A1"/>
    <w:rsid w:val="00495DAA"/>
    <w:rsid w:val="004B3496"/>
    <w:rsid w:val="004C3F28"/>
    <w:rsid w:val="004F6ABC"/>
    <w:rsid w:val="005313FB"/>
    <w:rsid w:val="00542B60"/>
    <w:rsid w:val="005438DE"/>
    <w:rsid w:val="005523EE"/>
    <w:rsid w:val="00565A19"/>
    <w:rsid w:val="00571D8C"/>
    <w:rsid w:val="00577C5B"/>
    <w:rsid w:val="00580417"/>
    <w:rsid w:val="00584E89"/>
    <w:rsid w:val="00597256"/>
    <w:rsid w:val="005A39D3"/>
    <w:rsid w:val="006005FB"/>
    <w:rsid w:val="0060461D"/>
    <w:rsid w:val="00607E16"/>
    <w:rsid w:val="00615F85"/>
    <w:rsid w:val="00620051"/>
    <w:rsid w:val="006518DE"/>
    <w:rsid w:val="006578CF"/>
    <w:rsid w:val="006635C6"/>
    <w:rsid w:val="00691F48"/>
    <w:rsid w:val="006957A0"/>
    <w:rsid w:val="006966B9"/>
    <w:rsid w:val="006A7A27"/>
    <w:rsid w:val="006B2334"/>
    <w:rsid w:val="006C028F"/>
    <w:rsid w:val="006C240C"/>
    <w:rsid w:val="006D42FF"/>
    <w:rsid w:val="006D74F7"/>
    <w:rsid w:val="006E30AC"/>
    <w:rsid w:val="006E6570"/>
    <w:rsid w:val="006E6874"/>
    <w:rsid w:val="00700BA1"/>
    <w:rsid w:val="00726507"/>
    <w:rsid w:val="00732A46"/>
    <w:rsid w:val="00755B4F"/>
    <w:rsid w:val="00790792"/>
    <w:rsid w:val="00790D0A"/>
    <w:rsid w:val="00795A36"/>
    <w:rsid w:val="00795E58"/>
    <w:rsid w:val="007B74D2"/>
    <w:rsid w:val="007E3E52"/>
    <w:rsid w:val="007E75D9"/>
    <w:rsid w:val="007F1429"/>
    <w:rsid w:val="007F6BE0"/>
    <w:rsid w:val="00816C55"/>
    <w:rsid w:val="00817208"/>
    <w:rsid w:val="008404FE"/>
    <w:rsid w:val="00855676"/>
    <w:rsid w:val="00861710"/>
    <w:rsid w:val="00876670"/>
    <w:rsid w:val="00883E84"/>
    <w:rsid w:val="0088404C"/>
    <w:rsid w:val="008A00F1"/>
    <w:rsid w:val="008A2254"/>
    <w:rsid w:val="008F4D37"/>
    <w:rsid w:val="0090749B"/>
    <w:rsid w:val="00920853"/>
    <w:rsid w:val="00932CA3"/>
    <w:rsid w:val="00934113"/>
    <w:rsid w:val="00940278"/>
    <w:rsid w:val="00947D08"/>
    <w:rsid w:val="009556F5"/>
    <w:rsid w:val="00956A04"/>
    <w:rsid w:val="009824B1"/>
    <w:rsid w:val="009B5B5F"/>
    <w:rsid w:val="009C00A3"/>
    <w:rsid w:val="009C6686"/>
    <w:rsid w:val="009D4D41"/>
    <w:rsid w:val="009D5832"/>
    <w:rsid w:val="009E0E9D"/>
    <w:rsid w:val="009E2F6C"/>
    <w:rsid w:val="009F133B"/>
    <w:rsid w:val="009F222B"/>
    <w:rsid w:val="00A1707F"/>
    <w:rsid w:val="00A22710"/>
    <w:rsid w:val="00A372A2"/>
    <w:rsid w:val="00A37551"/>
    <w:rsid w:val="00A72DCD"/>
    <w:rsid w:val="00AB08B2"/>
    <w:rsid w:val="00AB3916"/>
    <w:rsid w:val="00AE0B02"/>
    <w:rsid w:val="00AE3F4A"/>
    <w:rsid w:val="00AF6FC8"/>
    <w:rsid w:val="00B22364"/>
    <w:rsid w:val="00B24D8C"/>
    <w:rsid w:val="00B35873"/>
    <w:rsid w:val="00B433BD"/>
    <w:rsid w:val="00B51F24"/>
    <w:rsid w:val="00BA1B55"/>
    <w:rsid w:val="00BB39DA"/>
    <w:rsid w:val="00BE3642"/>
    <w:rsid w:val="00BF17FB"/>
    <w:rsid w:val="00C002F2"/>
    <w:rsid w:val="00C00A59"/>
    <w:rsid w:val="00C1049E"/>
    <w:rsid w:val="00C1246B"/>
    <w:rsid w:val="00C15352"/>
    <w:rsid w:val="00C33876"/>
    <w:rsid w:val="00C6334C"/>
    <w:rsid w:val="00C64E26"/>
    <w:rsid w:val="00C85DE7"/>
    <w:rsid w:val="00C9507C"/>
    <w:rsid w:val="00CA6596"/>
    <w:rsid w:val="00CD0746"/>
    <w:rsid w:val="00CE6441"/>
    <w:rsid w:val="00CF2777"/>
    <w:rsid w:val="00D00D77"/>
    <w:rsid w:val="00D509BD"/>
    <w:rsid w:val="00D523C6"/>
    <w:rsid w:val="00D7013A"/>
    <w:rsid w:val="00D81DE0"/>
    <w:rsid w:val="00D85493"/>
    <w:rsid w:val="00D91099"/>
    <w:rsid w:val="00DA0D51"/>
    <w:rsid w:val="00DA1015"/>
    <w:rsid w:val="00DA1F3C"/>
    <w:rsid w:val="00DB021E"/>
    <w:rsid w:val="00DB43CF"/>
    <w:rsid w:val="00DB7579"/>
    <w:rsid w:val="00DF2161"/>
    <w:rsid w:val="00DF6EA6"/>
    <w:rsid w:val="00E00F98"/>
    <w:rsid w:val="00E0544D"/>
    <w:rsid w:val="00E25D10"/>
    <w:rsid w:val="00E478CC"/>
    <w:rsid w:val="00E759D2"/>
    <w:rsid w:val="00E87453"/>
    <w:rsid w:val="00EA6E60"/>
    <w:rsid w:val="00EB2E69"/>
    <w:rsid w:val="00EC17B0"/>
    <w:rsid w:val="00EC2CBA"/>
    <w:rsid w:val="00EC3156"/>
    <w:rsid w:val="00EE7118"/>
    <w:rsid w:val="00EE727A"/>
    <w:rsid w:val="00EF407D"/>
    <w:rsid w:val="00F03B2A"/>
    <w:rsid w:val="00F046BC"/>
    <w:rsid w:val="00F05C91"/>
    <w:rsid w:val="00F109DA"/>
    <w:rsid w:val="00F1251B"/>
    <w:rsid w:val="00F13EE6"/>
    <w:rsid w:val="00F1461B"/>
    <w:rsid w:val="00F35707"/>
    <w:rsid w:val="00F365F4"/>
    <w:rsid w:val="00F464AA"/>
    <w:rsid w:val="00F65775"/>
    <w:rsid w:val="00F65989"/>
    <w:rsid w:val="00F6779F"/>
    <w:rsid w:val="00F74AA4"/>
    <w:rsid w:val="00FB65CF"/>
    <w:rsid w:val="00FE6684"/>
    <w:rsid w:val="00FF52EB"/>
    <w:rsid w:val="08332C1E"/>
    <w:rsid w:val="087B5640"/>
    <w:rsid w:val="0D770B24"/>
    <w:rsid w:val="0EE67836"/>
    <w:rsid w:val="199B42D0"/>
    <w:rsid w:val="1A3A7593"/>
    <w:rsid w:val="22AC27F1"/>
    <w:rsid w:val="248542E6"/>
    <w:rsid w:val="25E41F73"/>
    <w:rsid w:val="278D1E83"/>
    <w:rsid w:val="2C8A4A20"/>
    <w:rsid w:val="309055C2"/>
    <w:rsid w:val="3A3703AA"/>
    <w:rsid w:val="3AD71072"/>
    <w:rsid w:val="3D396721"/>
    <w:rsid w:val="3D8501DF"/>
    <w:rsid w:val="40351B2F"/>
    <w:rsid w:val="43C35A45"/>
    <w:rsid w:val="48626A07"/>
    <w:rsid w:val="4C174FD6"/>
    <w:rsid w:val="52E90593"/>
    <w:rsid w:val="5DEA3734"/>
    <w:rsid w:val="600F12EE"/>
    <w:rsid w:val="604238D5"/>
    <w:rsid w:val="64E937D6"/>
    <w:rsid w:val="6D0F7B79"/>
    <w:rsid w:val="71C93DCD"/>
    <w:rsid w:val="7208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70ACE6B"/>
  <w15:docId w15:val="{8CCB2EFD-AE87-438E-AB5F-680B772B1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jc w:val="both"/>
      <w:outlineLvl w:val="0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jc w:val="both"/>
    </w:pPr>
    <w:rPr>
      <w:sz w:val="27"/>
      <w:szCs w:val="27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3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1"/>
    <w:qFormat/>
    <w:pPr>
      <w:ind w:left="139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60" w:lineRule="exact"/>
      <w:ind w:left="122"/>
    </w:pPr>
  </w:style>
  <w:style w:type="paragraph" w:styleId="a8">
    <w:name w:val="No Spacing"/>
    <w:uiPriority w:val="99"/>
    <w:semiHidden/>
    <w:unhideWhenUsed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a4">
    <w:name w:val="Основной текст Знак"/>
    <w:basedOn w:val="a0"/>
    <w:link w:val="a3"/>
    <w:uiPriority w:val="1"/>
    <w:qFormat/>
    <w:rPr>
      <w:rFonts w:ascii="Times New Roman" w:eastAsia="Times New Roman" w:hAnsi="Times New Roman" w:cs="Times New Roman"/>
      <w:sz w:val="27"/>
      <w:szCs w:val="27"/>
      <w:lang w:eastAsia="en-US"/>
    </w:rPr>
  </w:style>
  <w:style w:type="numbering" w:customStyle="1" w:styleId="10">
    <w:name w:val="Текущий список1"/>
    <w:uiPriority w:val="99"/>
    <w:rsid w:val="004351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F7E8B-2906-47AD-914C-D695BD796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23</Pages>
  <Words>8605</Words>
  <Characters>49049</Characters>
  <Application>Microsoft Office Word</Application>
  <DocSecurity>0</DocSecurity>
  <Lines>408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pcadmin</cp:lastModifiedBy>
  <cp:revision>40</cp:revision>
  <cp:lastPrinted>2025-08-22T09:18:00Z</cp:lastPrinted>
  <dcterms:created xsi:type="dcterms:W3CDTF">2025-08-26T09:34:00Z</dcterms:created>
  <dcterms:modified xsi:type="dcterms:W3CDTF">2025-11-24T07:53:00Z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2025-02-11T00:00:00Z</vt:filetime>
  </property>
  <property fmtid="{D5CDD505-2E9C-101B-9397-08002B2CF9AE}" pid="3" name="LastSaved">
    <vt:filetime>2025-08-16T00:00:00Z</vt:filetime>
  </property>
  <property fmtid="{D5CDD505-2E9C-101B-9397-08002B2CF9AE}" pid="4" name="Producer">
    <vt:lpwstr>3-Heights(TM) PDF Security Shell 4.8.25.2 (http://www.pdf-tools.com)</vt:lpwstr>
  </property>
  <property fmtid="{D5CDD505-2E9C-101B-9397-08002B2CF9AE}" pid="5" name="KSOProductBuildVer">
    <vt:lpwstr>1049-12.2.0.22222</vt:lpwstr>
  </property>
  <property fmtid="{D5CDD505-2E9C-101B-9397-08002B2CF9AE}" pid="6" name="ICV">
    <vt:lpwstr>A0340696E8084D129F0158746A3DBF36_13</vt:lpwstr>
  </property>
</Properties>
</file>